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58" w:rsidRDefault="000332FD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0558" w:rsidRDefault="004F0558">
      <w:pPr>
        <w:spacing w:line="408" w:lineRule="auto"/>
        <w:ind w:left="120"/>
        <w:jc w:val="center"/>
      </w:pPr>
    </w:p>
    <w:p w:rsidR="004F0558" w:rsidRDefault="000332F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4F0558" w:rsidRDefault="000332FD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>осударственное областное бюджетное образовательное учреждение «Центр психолого-педагогической реабилитации и коррекции»</w:t>
      </w:r>
      <w:bookmarkEnd w:id="1"/>
    </w:p>
    <w:p w:rsidR="004F0558" w:rsidRDefault="004F0558">
      <w:pPr>
        <w:spacing w:line="408" w:lineRule="auto"/>
        <w:ind w:left="120"/>
        <w:jc w:val="center"/>
      </w:pPr>
    </w:p>
    <w:p w:rsidR="004F0558" w:rsidRDefault="004F0558">
      <w:pPr>
        <w:ind w:left="120"/>
      </w:pPr>
    </w:p>
    <w:tbl>
      <w:tblPr>
        <w:tblW w:w="9242" w:type="dxa"/>
        <w:tblLayout w:type="fixed"/>
        <w:tblLook w:val="0000"/>
      </w:tblPr>
      <w:tblGrid>
        <w:gridCol w:w="3080"/>
        <w:gridCol w:w="3081"/>
        <w:gridCol w:w="3081"/>
      </w:tblGrid>
      <w:tr w:rsidR="004F0558">
        <w:tc>
          <w:tcPr>
            <w:tcW w:w="3080" w:type="dxa"/>
          </w:tcPr>
          <w:p w:rsidR="004F0558" w:rsidRDefault="004F0558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</w:tcPr>
          <w:p w:rsidR="004F0558" w:rsidRDefault="000332F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</w:p>
          <w:p w:rsidR="004F0558" w:rsidRDefault="000332FD">
            <w:pPr>
              <w:pStyle w:val="a3"/>
            </w:pPr>
            <w:r>
              <w:t>на педагогич</w:t>
            </w:r>
            <w:r>
              <w:t>е</w:t>
            </w:r>
            <w:r>
              <w:t xml:space="preserve">ском </w:t>
            </w:r>
            <w:r>
              <w:t>совете ГОБОУ ЦППРК</w:t>
            </w:r>
          </w:p>
          <w:p w:rsidR="004F0558" w:rsidRDefault="000332FD">
            <w:pPr>
              <w:pStyle w:val="a3"/>
            </w:pPr>
            <w:r>
              <w:t>Протокол №1 от 29.08.2023</w:t>
            </w:r>
          </w:p>
        </w:tc>
        <w:tc>
          <w:tcPr>
            <w:tcW w:w="3081" w:type="dxa"/>
          </w:tcPr>
          <w:p w:rsidR="004F0558" w:rsidRDefault="000332F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F0558" w:rsidRDefault="000332F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ГОБОУ ЦППРК</w:t>
            </w:r>
          </w:p>
          <w:p w:rsidR="004F0558" w:rsidRDefault="000332FD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1818005" cy="1534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0558" w:rsidRDefault="000332FD">
            <w:pPr>
              <w:autoSpaceDE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Климентьева Е.С.</w:t>
            </w:r>
          </w:p>
          <w:p w:rsidR="004F0558" w:rsidRDefault="000332FD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166/2    от «30» августа   2023 г.</w:t>
            </w:r>
          </w:p>
          <w:p w:rsidR="004F0558" w:rsidRDefault="004F0558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0558" w:rsidRDefault="004F0558">
      <w:pPr>
        <w:spacing w:line="408" w:lineRule="auto"/>
        <w:ind w:left="120"/>
        <w:jc w:val="center"/>
      </w:pP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0332FD">
      <w:pPr>
        <w:spacing w:line="322" w:lineRule="exact"/>
        <w:ind w:right="300"/>
        <w:jc w:val="center"/>
      </w:pP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РАБОЧАЯ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F0558" w:rsidRDefault="000332FD">
      <w:pPr>
        <w:ind w:right="297"/>
        <w:jc w:val="center"/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«ОБЩЕСТВОЗНАНИЕ»</w:t>
      </w:r>
    </w:p>
    <w:p w:rsidR="004F0558" w:rsidRDefault="000332FD">
      <w:pPr>
        <w:spacing w:before="2"/>
        <w:ind w:right="300"/>
        <w:jc w:val="center"/>
      </w:pPr>
      <w:r>
        <w:rPr>
          <w:b/>
          <w:spacing w:val="-3"/>
          <w:sz w:val="28"/>
        </w:rPr>
        <w:t>АДАПТИРОВАННОЙ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4F0558" w:rsidRDefault="000332FD">
      <w:pPr>
        <w:ind w:right="297"/>
        <w:jc w:val="center"/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4F0558"/>
    <w:p w:rsidR="004F0558" w:rsidRDefault="000332FD">
      <w:pPr>
        <w:ind w:left="120"/>
        <w:jc w:val="center"/>
      </w:pP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2"/>
    </w:p>
    <w:p w:rsidR="004F0558" w:rsidRPr="000332FD" w:rsidRDefault="000332FD" w:rsidP="000332FD">
      <w:pPr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3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4F0558" w:rsidRDefault="000332FD">
      <w:bookmarkStart w:id="4" w:name="block-26769985"/>
      <w:bookmarkEnd w:id="4"/>
      <w:r>
        <w:t xml:space="preserve"> ПОЯСНИТЕЛЬНАЯ</w:t>
      </w:r>
      <w:r>
        <w:rPr>
          <w:spacing w:val="-10"/>
        </w:rPr>
        <w:t xml:space="preserve"> </w:t>
      </w:r>
      <w:r>
        <w:t>ЗАПИСКА</w:t>
      </w:r>
    </w:p>
    <w:p w:rsidR="004F0558" w:rsidRDefault="004F0558"/>
    <w:p w:rsidR="004F0558" w:rsidRDefault="000332FD">
      <w:proofErr w:type="gramStart"/>
      <w:r>
        <w:t>Примерная рабочая программа по обществознанию для обучающихся с</w:t>
      </w:r>
      <w:r>
        <w:rPr>
          <w:spacing w:val="1"/>
        </w:rPr>
        <w:t xml:space="preserve"> </w:t>
      </w:r>
      <w:r>
        <w:t xml:space="preserve">задержкой </w:t>
      </w:r>
      <w:r>
        <w:lastRenderedPageBreak/>
        <w:t>психического развития (далее – ЗПР) на уровне</w:t>
      </w:r>
      <w:r>
        <w:t xml:space="preserve">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05.07.2021</w:t>
      </w:r>
      <w:r>
        <w:rPr>
          <w:spacing w:val="-16"/>
        </w:rPr>
        <w:t xml:space="preserve"> </w:t>
      </w:r>
      <w:r>
        <w:t>г.,</w:t>
      </w:r>
      <w:r>
        <w:rPr>
          <w:spacing w:val="-17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-15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64101)</w:t>
      </w:r>
      <w:r>
        <w:rPr>
          <w:spacing w:val="-68"/>
        </w:rPr>
        <w:t xml:space="preserve"> </w:t>
      </w:r>
      <w:r>
        <w:t>(далее – ФГОС ООО),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t xml:space="preserve"> </w:t>
      </w:r>
      <w:proofErr w:type="gramStart"/>
      <w:r>
        <w:t>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</w:t>
      </w:r>
      <w:r>
        <w:t>а 2022 г. № 1/22)) (далее – ПАООП ООО ЗПР), Примерной</w:t>
      </w:r>
      <w:r>
        <w:rPr>
          <w:spacing w:val="-67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 «Обществознание»,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(2018 г.) и Примерной программой воспитания,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         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</w:p>
    <w:p w:rsidR="004F0558" w:rsidRDefault="004F0558"/>
    <w:p w:rsidR="004F0558" w:rsidRDefault="000332FD">
      <w:pPr>
        <w:pStyle w:val="110"/>
        <w:ind w:left="192"/>
        <w:outlineLvl w:val="9"/>
      </w:pPr>
      <w:bookmarkStart w:id="5" w:name="_bookmark1"/>
      <w:r>
        <w:t>Общая</w:t>
      </w:r>
      <w:bookmarkEnd w:id="5"/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</w:t>
      </w:r>
      <w:r>
        <w:t>Обществознание»</w:t>
      </w:r>
    </w:p>
    <w:p w:rsidR="004F0558" w:rsidRDefault="000332FD">
      <w:r>
        <w:t>Примерная рабочая программа по обществознанию составлена на основе</w:t>
      </w:r>
      <w:r>
        <w:rPr>
          <w:spacing w:val="1"/>
        </w:rPr>
        <w:t xml:space="preserve"> </w:t>
      </w:r>
      <w:r>
        <w:t>содержания общего образования и требований к результатам основного общего</w:t>
      </w:r>
      <w:r>
        <w:rPr>
          <w:spacing w:val="1"/>
        </w:rPr>
        <w:t xml:space="preserve"> </w:t>
      </w:r>
      <w:r>
        <w:t>образования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получающих</w:t>
      </w:r>
      <w:r>
        <w:rPr>
          <w:spacing w:val="-2"/>
        </w:rPr>
        <w:t xml:space="preserve"> </w:t>
      </w:r>
      <w:r>
        <w:t xml:space="preserve">образование </w:t>
      </w:r>
      <w:r>
        <w:t>на</w:t>
      </w:r>
      <w:r>
        <w:rPr>
          <w:spacing w:val="-4"/>
        </w:rPr>
        <w:t xml:space="preserve"> </w:t>
      </w:r>
      <w:r>
        <w:t>основе АООП</w:t>
      </w:r>
      <w:r>
        <w:rPr>
          <w:spacing w:val="-1"/>
        </w:rPr>
        <w:t xml:space="preserve"> </w:t>
      </w:r>
      <w:r>
        <w:t>ООО.</w:t>
      </w:r>
    </w:p>
    <w:p w:rsidR="004F0558" w:rsidRDefault="000332FD">
      <w:r>
        <w:t>Учебный</w:t>
      </w:r>
      <w:r>
        <w:rPr>
          <w:spacing w:val="58"/>
        </w:rPr>
        <w:t xml:space="preserve"> </w:t>
      </w:r>
      <w:r>
        <w:t>предмет</w:t>
      </w:r>
      <w:r>
        <w:rPr>
          <w:spacing w:val="124"/>
        </w:rPr>
        <w:t xml:space="preserve"> </w:t>
      </w:r>
      <w:r>
        <w:t>«Обществознание»</w:t>
      </w:r>
      <w:r>
        <w:rPr>
          <w:spacing w:val="126"/>
        </w:rPr>
        <w:t xml:space="preserve"> </w:t>
      </w:r>
      <w:r>
        <w:t>входит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предметную</w:t>
      </w:r>
      <w:r>
        <w:rPr>
          <w:spacing w:val="126"/>
        </w:rPr>
        <w:t xml:space="preserve"> </w:t>
      </w:r>
      <w:r>
        <w:t>область</w:t>
      </w:r>
    </w:p>
    <w:p w:rsidR="004F0558" w:rsidRDefault="000332FD"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мировоззренческой,</w:t>
      </w:r>
      <w:r>
        <w:rPr>
          <w:spacing w:val="1"/>
        </w:rPr>
        <w:t xml:space="preserve"> </w:t>
      </w:r>
      <w:r>
        <w:t>ц</w:t>
      </w:r>
      <w:r>
        <w:t>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поликультурности</w:t>
      </w:r>
      <w:proofErr w:type="spellEnd"/>
      <w:r>
        <w:t>,</w:t>
      </w:r>
      <w:r>
        <w:rPr>
          <w:spacing w:val="1"/>
        </w:rPr>
        <w:t xml:space="preserve"> </w:t>
      </w:r>
      <w:r>
        <w:t>толерантности, приверженности ценностям, закрепленным в Конституции РФ,</w:t>
      </w:r>
      <w:r>
        <w:rPr>
          <w:spacing w:val="1"/>
        </w:rPr>
        <w:t xml:space="preserve"> </w:t>
      </w:r>
      <w:r>
        <w:t xml:space="preserve">гражданской активной </w:t>
      </w:r>
      <w:r>
        <w:t>позиции в общественной жизни при решении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4F0558" w:rsidRDefault="000332FD"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являются научные знания об обществе и 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proofErr w:type="gramStart"/>
      <w:r>
        <w:t>Учебный</w:t>
      </w:r>
      <w:r>
        <w:rPr>
          <w:spacing w:val="1"/>
        </w:rPr>
        <w:t xml:space="preserve"> </w:t>
      </w:r>
      <w:r>
        <w:t>предм</w:t>
      </w:r>
      <w:r>
        <w:t>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многогранно освещает проблемы человека и общества через призму основ наук:</w:t>
      </w:r>
      <w:r>
        <w:rPr>
          <w:spacing w:val="-67"/>
        </w:rPr>
        <w:t xml:space="preserve"> </w:t>
      </w:r>
      <w:r>
        <w:t>экономики, социологии, политологии, социальной психологии, правоведения,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rPr>
          <w:spacing w:val="-1"/>
        </w:rPr>
        <w:t>формированию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</w:t>
      </w:r>
      <w:r>
        <w:t>щихся</w:t>
      </w:r>
      <w:r>
        <w:rPr>
          <w:spacing w:val="-17"/>
        </w:rPr>
        <w:t xml:space="preserve"> </w:t>
      </w:r>
      <w:r>
        <w:t>целостной</w:t>
      </w:r>
      <w:r>
        <w:rPr>
          <w:spacing w:val="-17"/>
        </w:rPr>
        <w:t xml:space="preserve"> </w:t>
      </w:r>
      <w:r>
        <w:t>картины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В этой связи учебный предмет играет большую роль в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proofErr w:type="gramEnd"/>
      <w:r>
        <w:rPr>
          <w:spacing w:val="19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типичных</w:t>
      </w:r>
      <w:r>
        <w:rPr>
          <w:spacing w:val="19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 xml:space="preserve">  </w:t>
      </w:r>
      <w:proofErr w:type="gramStart"/>
      <w:r>
        <w:t>в</w:t>
      </w:r>
      <w:proofErr w:type="gramEnd"/>
    </w:p>
    <w:p w:rsidR="004F0558" w:rsidRDefault="000332FD">
      <w:r>
        <w:t>области социальных отношений, для соотнесения собственного поведения и</w:t>
      </w:r>
      <w:r>
        <w:rPr>
          <w:spacing w:val="1"/>
        </w:rPr>
        <w:t xml:space="preserve"> </w:t>
      </w:r>
      <w:r>
        <w:t>поступков других людей с нравственными ценностями и правовыми нормами,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правовыми</w:t>
      </w:r>
      <w:r>
        <w:rPr>
          <w:spacing w:val="-9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поддержанию</w:t>
      </w:r>
      <w:r>
        <w:rPr>
          <w:spacing w:val="-9"/>
        </w:rPr>
        <w:t xml:space="preserve"> </w:t>
      </w:r>
      <w:r>
        <w:t>правопорядка</w:t>
      </w:r>
      <w:r>
        <w:rPr>
          <w:spacing w:val="-68"/>
        </w:rPr>
        <w:t xml:space="preserve"> </w:t>
      </w:r>
      <w:r>
        <w:t>в обществе и противодействия противоправ</w:t>
      </w:r>
      <w:r>
        <w:t>ному поведению, что способствует</w:t>
      </w:r>
      <w:r>
        <w:rPr>
          <w:spacing w:val="1"/>
        </w:rPr>
        <w:t xml:space="preserve"> </w:t>
      </w:r>
      <w:r>
        <w:t>адаптации обучающихся с ЗПР подросткового возраста к условиям 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F0558" w:rsidRDefault="000332FD"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«История»,</w:t>
      </w:r>
      <w:r>
        <w:rPr>
          <w:spacing w:val="-12"/>
        </w:rPr>
        <w:t xml:space="preserve"> </w:t>
      </w:r>
      <w:r>
        <w:t>«Литература»,</w:t>
      </w:r>
      <w:r>
        <w:rPr>
          <w:spacing w:val="-11"/>
        </w:rPr>
        <w:t xml:space="preserve"> </w:t>
      </w:r>
      <w:r>
        <w:t>«Основы</w:t>
      </w:r>
      <w:r>
        <w:rPr>
          <w:spacing w:val="-68"/>
        </w:rPr>
        <w:t xml:space="preserve"> </w:t>
      </w:r>
      <w:r>
        <w:t>духовно-нравственной культуры народов России», «География», «Биология»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 учебным п</w:t>
      </w:r>
      <w:r>
        <w:t>редметам. Курс построен по линейно-концентрическому</w:t>
      </w:r>
      <w:r>
        <w:rPr>
          <w:spacing w:val="1"/>
        </w:rPr>
        <w:t xml:space="preserve"> </w:t>
      </w:r>
      <w:r>
        <w:t>принципу.</w:t>
      </w:r>
    </w:p>
    <w:p w:rsidR="004F0558" w:rsidRDefault="000332FD">
      <w:r>
        <w:t>Программа отражает содержание обучения предмету «Обществознание» с</w:t>
      </w:r>
      <w:r>
        <w:rPr>
          <w:spacing w:val="-67"/>
        </w:rPr>
        <w:t xml:space="preserve"> </w:t>
      </w:r>
      <w:r>
        <w:t>учетом особых образовательных потребностей обучающихся с ЗПР. Овладение</w:t>
      </w:r>
      <w:r>
        <w:rPr>
          <w:spacing w:val="1"/>
        </w:rPr>
        <w:t xml:space="preserve"> </w:t>
      </w:r>
      <w:r>
        <w:t xml:space="preserve">учебным предметом «Обществознание», осмысление и </w:t>
      </w:r>
      <w:r>
        <w:t>усвоение информации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сложность</w:t>
      </w:r>
      <w:r>
        <w:rPr>
          <w:spacing w:val="-10"/>
        </w:rPr>
        <w:t xml:space="preserve">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8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</w:t>
      </w:r>
      <w:r>
        <w:t>ий,</w:t>
      </w:r>
      <w:r>
        <w:rPr>
          <w:spacing w:val="1"/>
        </w:rPr>
        <w:t xml:space="preserve"> </w:t>
      </w:r>
      <w:r>
        <w:t>пониженному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4F0558" w:rsidRDefault="000332FD">
      <w:r>
        <w:t xml:space="preserve">Для   </w:t>
      </w:r>
      <w:r>
        <w:rPr>
          <w:spacing w:val="6"/>
        </w:rPr>
        <w:t xml:space="preserve"> </w:t>
      </w:r>
      <w:r>
        <w:t xml:space="preserve">преодоления    </w:t>
      </w:r>
      <w:r>
        <w:rPr>
          <w:spacing w:val="2"/>
        </w:rPr>
        <w:t xml:space="preserve"> </w:t>
      </w:r>
      <w:r>
        <w:t xml:space="preserve">трудностей    </w:t>
      </w:r>
      <w:r>
        <w:rPr>
          <w:spacing w:val="5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изучении    </w:t>
      </w:r>
      <w:r>
        <w:rPr>
          <w:spacing w:val="5"/>
        </w:rPr>
        <w:t xml:space="preserve"> </w:t>
      </w:r>
      <w:r>
        <w:t xml:space="preserve">учебного    </w:t>
      </w:r>
      <w:r>
        <w:rPr>
          <w:spacing w:val="2"/>
        </w:rPr>
        <w:t xml:space="preserve"> </w:t>
      </w:r>
      <w:r>
        <w:t>предмета</w:t>
      </w:r>
    </w:p>
    <w:p w:rsidR="004F0558" w:rsidRDefault="000332FD">
      <w:proofErr w:type="gramStart"/>
      <w:r>
        <w:t>«Обществознание»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внутри 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подростку с ЗПР; постепенное усложнение изучаемого мате</w:t>
      </w:r>
      <w:r>
        <w:t>риала и закрепление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учебном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proofErr w:type="gramEnd"/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 отбору учебного материала в соответствии с принципом 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4F0558" w:rsidRDefault="004F0558"/>
    <w:p w:rsidR="004F0558" w:rsidRDefault="000332FD">
      <w:pPr>
        <w:pStyle w:val="110"/>
        <w:ind w:left="192"/>
        <w:outlineLvl w:val="9"/>
      </w:pPr>
      <w:bookmarkStart w:id="6" w:name="_bookmark2"/>
      <w:r>
        <w:t>Цели</w:t>
      </w:r>
      <w:bookmarkEnd w:id="6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4F0558" w:rsidRDefault="000332FD">
      <w:r>
        <w:rPr>
          <w:i/>
          <w:spacing w:val="-1"/>
        </w:rPr>
        <w:t>Общие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цели</w:t>
      </w:r>
      <w:r>
        <w:rPr>
          <w:i/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«Обществознание»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F0558" w:rsidRDefault="000332FD"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результатов, а также формирование предпосылок для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0332FD" w:rsidRPr="000332FD" w:rsidRDefault="000332FD" w:rsidP="000332FD">
      <w:pPr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</w:t>
      </w:r>
      <w:r>
        <w:t>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0332FD" w:rsidRPr="000332FD" w:rsidRDefault="000332FD" w:rsidP="000332FD">
      <w:pPr>
        <w:pStyle w:val="af0"/>
        <w:numPr>
          <w:ilvl w:val="0"/>
          <w:numId w:val="16"/>
        </w:numPr>
      </w:pPr>
      <w:r w:rsidRPr="000332FD">
        <w:rPr>
          <w:sz w:val="28"/>
        </w:rPr>
        <w:t>формирование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мировоззренческой,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ценностно-смысловой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сферы</w:t>
      </w:r>
      <w:r w:rsidRPr="000332FD">
        <w:rPr>
          <w:spacing w:val="-67"/>
          <w:sz w:val="28"/>
        </w:rPr>
        <w:t xml:space="preserve"> </w:t>
      </w:r>
      <w:r w:rsidRPr="000332FD">
        <w:rPr>
          <w:sz w:val="28"/>
        </w:rPr>
        <w:t>обуча</w:t>
      </w:r>
      <w:r w:rsidRPr="000332FD">
        <w:rPr>
          <w:sz w:val="28"/>
        </w:rPr>
        <w:t>ю</w:t>
      </w:r>
      <w:r w:rsidRPr="000332FD">
        <w:rPr>
          <w:sz w:val="28"/>
        </w:rPr>
        <w:t>щихся,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личностных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основ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российской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гражданской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идентичности,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социальной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ответс</w:t>
      </w:r>
      <w:r w:rsidRPr="000332FD">
        <w:rPr>
          <w:sz w:val="28"/>
        </w:rPr>
        <w:t>т</w:t>
      </w:r>
      <w:r w:rsidRPr="000332FD">
        <w:rPr>
          <w:sz w:val="28"/>
        </w:rPr>
        <w:t>венности,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правового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самосознания,</w:t>
      </w:r>
      <w:r w:rsidRPr="000332FD">
        <w:rPr>
          <w:spacing w:val="1"/>
          <w:sz w:val="28"/>
        </w:rPr>
        <w:t xml:space="preserve"> </w:t>
      </w:r>
      <w:proofErr w:type="spellStart"/>
      <w:r w:rsidRPr="000332FD">
        <w:rPr>
          <w:sz w:val="28"/>
        </w:rPr>
        <w:t>поликультурности</w:t>
      </w:r>
      <w:proofErr w:type="spellEnd"/>
      <w:r w:rsidRPr="000332FD">
        <w:rPr>
          <w:sz w:val="28"/>
        </w:rPr>
        <w:t>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толерантности, приве</w:t>
      </w:r>
      <w:r w:rsidRPr="000332FD">
        <w:rPr>
          <w:sz w:val="28"/>
        </w:rPr>
        <w:t>р</w:t>
      </w:r>
      <w:r w:rsidRPr="000332FD">
        <w:rPr>
          <w:sz w:val="28"/>
        </w:rPr>
        <w:t xml:space="preserve">женности ценностям, </w:t>
      </w:r>
      <w:r w:rsidRPr="000332FD">
        <w:rPr>
          <w:sz w:val="28"/>
        </w:rPr>
        <w:t>закрепленным в Конституции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РФ;</w:t>
      </w:r>
    </w:p>
    <w:p w:rsidR="000332FD" w:rsidRPr="000332FD" w:rsidRDefault="000332FD" w:rsidP="000332FD">
      <w:pPr>
        <w:pStyle w:val="af0"/>
        <w:numPr>
          <w:ilvl w:val="0"/>
          <w:numId w:val="16"/>
        </w:numPr>
      </w:pPr>
      <w:r w:rsidRPr="000332FD">
        <w:rPr>
          <w:sz w:val="28"/>
        </w:rPr>
        <w:t>понимание основных принципов жизни общества, роли окружающей среды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как</w:t>
      </w:r>
      <w:r w:rsidRPr="000332FD">
        <w:rPr>
          <w:spacing w:val="-2"/>
          <w:sz w:val="28"/>
        </w:rPr>
        <w:t xml:space="preserve"> </w:t>
      </w:r>
      <w:r w:rsidRPr="000332FD">
        <w:rPr>
          <w:sz w:val="28"/>
        </w:rPr>
        <w:t>важного фактора</w:t>
      </w:r>
      <w:r w:rsidRPr="000332FD">
        <w:rPr>
          <w:spacing w:val="-2"/>
          <w:sz w:val="28"/>
        </w:rPr>
        <w:t xml:space="preserve"> </w:t>
      </w:r>
      <w:r w:rsidRPr="000332FD">
        <w:rPr>
          <w:sz w:val="28"/>
        </w:rPr>
        <w:t>фо</w:t>
      </w:r>
      <w:r w:rsidRPr="000332FD">
        <w:rPr>
          <w:sz w:val="28"/>
        </w:rPr>
        <w:t>р</w:t>
      </w:r>
      <w:r w:rsidRPr="000332FD">
        <w:rPr>
          <w:sz w:val="28"/>
        </w:rPr>
        <w:t>мирования</w:t>
      </w:r>
      <w:r w:rsidRPr="000332FD">
        <w:rPr>
          <w:spacing w:val="-4"/>
          <w:sz w:val="28"/>
        </w:rPr>
        <w:t xml:space="preserve"> </w:t>
      </w:r>
      <w:r w:rsidRPr="000332FD">
        <w:rPr>
          <w:sz w:val="28"/>
        </w:rPr>
        <w:t>качеств</w:t>
      </w:r>
      <w:r w:rsidRPr="000332FD">
        <w:rPr>
          <w:spacing w:val="-3"/>
          <w:sz w:val="28"/>
        </w:rPr>
        <w:t xml:space="preserve"> </w:t>
      </w:r>
      <w:r w:rsidRPr="000332FD">
        <w:rPr>
          <w:sz w:val="28"/>
        </w:rPr>
        <w:t>личности,</w:t>
      </w:r>
      <w:r w:rsidRPr="000332FD">
        <w:rPr>
          <w:spacing w:val="-2"/>
          <w:sz w:val="28"/>
        </w:rPr>
        <w:t xml:space="preserve"> </w:t>
      </w:r>
      <w:r w:rsidRPr="000332FD">
        <w:rPr>
          <w:sz w:val="28"/>
        </w:rPr>
        <w:t>ее</w:t>
      </w:r>
      <w:r w:rsidRPr="000332FD">
        <w:rPr>
          <w:spacing w:val="-2"/>
          <w:sz w:val="28"/>
        </w:rPr>
        <w:t xml:space="preserve"> </w:t>
      </w:r>
      <w:r w:rsidRPr="000332FD">
        <w:rPr>
          <w:sz w:val="28"/>
        </w:rPr>
        <w:t>социализации;</w:t>
      </w:r>
    </w:p>
    <w:p w:rsidR="000332FD" w:rsidRPr="000332FD" w:rsidRDefault="000332FD" w:rsidP="000332FD">
      <w:pPr>
        <w:pStyle w:val="af0"/>
        <w:numPr>
          <w:ilvl w:val="0"/>
          <w:numId w:val="16"/>
        </w:numPr>
      </w:pPr>
      <w:r w:rsidRPr="000332FD">
        <w:rPr>
          <w:sz w:val="28"/>
        </w:rPr>
        <w:t>осознание своей роли в целостном, многообразном и быстро изменяюще</w:t>
      </w:r>
      <w:r w:rsidRPr="000332FD">
        <w:rPr>
          <w:sz w:val="28"/>
        </w:rPr>
        <w:t>м</w:t>
      </w:r>
      <w:r w:rsidRPr="000332FD">
        <w:rPr>
          <w:sz w:val="28"/>
        </w:rPr>
        <w:t>ся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гл</w:t>
      </w:r>
      <w:r w:rsidRPr="000332FD">
        <w:rPr>
          <w:sz w:val="28"/>
        </w:rPr>
        <w:t>о</w:t>
      </w:r>
      <w:r w:rsidRPr="000332FD">
        <w:rPr>
          <w:sz w:val="28"/>
        </w:rPr>
        <w:t>бальном</w:t>
      </w:r>
      <w:r w:rsidRPr="000332FD">
        <w:rPr>
          <w:spacing w:val="-1"/>
          <w:sz w:val="28"/>
        </w:rPr>
        <w:t xml:space="preserve"> </w:t>
      </w:r>
      <w:r w:rsidRPr="000332FD">
        <w:rPr>
          <w:sz w:val="28"/>
        </w:rPr>
        <w:t>м</w:t>
      </w:r>
      <w:r w:rsidRPr="000332FD">
        <w:rPr>
          <w:sz w:val="28"/>
        </w:rPr>
        <w:t>и</w:t>
      </w:r>
      <w:r w:rsidRPr="000332FD">
        <w:rPr>
          <w:sz w:val="28"/>
        </w:rPr>
        <w:t>ре;</w:t>
      </w:r>
    </w:p>
    <w:p w:rsidR="004F0558" w:rsidRDefault="000332FD" w:rsidP="000332FD">
      <w:pPr>
        <w:pStyle w:val="af0"/>
        <w:numPr>
          <w:ilvl w:val="0"/>
          <w:numId w:val="16"/>
        </w:numPr>
      </w:pPr>
      <w:r w:rsidRPr="000332FD">
        <w:rPr>
          <w:sz w:val="28"/>
        </w:rPr>
        <w:t>при</w:t>
      </w:r>
      <w:r w:rsidRPr="000332FD">
        <w:rPr>
          <w:sz w:val="28"/>
        </w:rPr>
        <w:t>обретение теоретических знаний и опыта их применения для адеква</w:t>
      </w:r>
      <w:r w:rsidRPr="000332FD">
        <w:rPr>
          <w:sz w:val="28"/>
        </w:rPr>
        <w:t>т</w:t>
      </w:r>
      <w:r w:rsidRPr="000332FD">
        <w:rPr>
          <w:sz w:val="28"/>
        </w:rPr>
        <w:t>ной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ор</w:t>
      </w:r>
      <w:r w:rsidRPr="000332FD">
        <w:rPr>
          <w:sz w:val="28"/>
        </w:rPr>
        <w:t>и</w:t>
      </w:r>
      <w:r w:rsidRPr="000332FD">
        <w:rPr>
          <w:sz w:val="28"/>
        </w:rPr>
        <w:t>ентации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в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окружающем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мире,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выработки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способов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адаптации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в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нем,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формиров</w:t>
      </w:r>
      <w:r w:rsidRPr="000332FD">
        <w:rPr>
          <w:sz w:val="28"/>
        </w:rPr>
        <w:t>а</w:t>
      </w:r>
      <w:r w:rsidRPr="000332FD">
        <w:rPr>
          <w:sz w:val="28"/>
        </w:rPr>
        <w:t>ния собственной активной позиции в общественной жизни при</w:t>
      </w:r>
      <w:r w:rsidRPr="000332FD">
        <w:rPr>
          <w:spacing w:val="1"/>
          <w:sz w:val="28"/>
        </w:rPr>
        <w:t xml:space="preserve"> </w:t>
      </w:r>
      <w:r w:rsidRPr="000332FD">
        <w:rPr>
          <w:sz w:val="28"/>
        </w:rPr>
        <w:t>реш</w:t>
      </w:r>
      <w:r w:rsidRPr="000332FD">
        <w:rPr>
          <w:sz w:val="28"/>
        </w:rPr>
        <w:t>е</w:t>
      </w:r>
      <w:r w:rsidRPr="000332FD">
        <w:rPr>
          <w:sz w:val="28"/>
        </w:rPr>
        <w:t>нии</w:t>
      </w:r>
      <w:r w:rsidRPr="000332FD">
        <w:rPr>
          <w:spacing w:val="-1"/>
          <w:sz w:val="28"/>
        </w:rPr>
        <w:t xml:space="preserve"> </w:t>
      </w:r>
      <w:r w:rsidRPr="000332FD">
        <w:rPr>
          <w:sz w:val="28"/>
        </w:rPr>
        <w:t>задач в</w:t>
      </w:r>
      <w:r w:rsidRPr="000332FD">
        <w:rPr>
          <w:spacing w:val="-2"/>
          <w:sz w:val="28"/>
        </w:rPr>
        <w:t xml:space="preserve"> </w:t>
      </w:r>
      <w:r w:rsidRPr="000332FD">
        <w:rPr>
          <w:sz w:val="28"/>
        </w:rPr>
        <w:t>области социальных</w:t>
      </w:r>
      <w:r w:rsidRPr="000332FD">
        <w:rPr>
          <w:spacing w:val="-4"/>
          <w:sz w:val="28"/>
        </w:rPr>
        <w:t xml:space="preserve"> </w:t>
      </w:r>
      <w:r w:rsidRPr="000332FD">
        <w:rPr>
          <w:sz w:val="28"/>
        </w:rPr>
        <w:t>отношений.</w:t>
      </w:r>
    </w:p>
    <w:p w:rsidR="004F0558" w:rsidRDefault="000332FD">
      <w:r>
        <w:t>Особеннос</w:t>
      </w:r>
      <w:r>
        <w:t>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:rsidR="004F0558" w:rsidRDefault="004F0558"/>
    <w:p w:rsidR="004F0558" w:rsidRDefault="000332FD">
      <w:pPr>
        <w:pStyle w:val="110"/>
        <w:ind w:left="192"/>
        <w:outlineLvl w:val="9"/>
      </w:pPr>
      <w:bookmarkStart w:id="7" w:name="_bookmark3"/>
      <w:r>
        <w:t>Особенности</w:t>
      </w:r>
      <w:bookmarkEnd w:id="7"/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</w:p>
    <w:p w:rsidR="004F0558" w:rsidRDefault="000332FD">
      <w:proofErr w:type="gramStart"/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 коррекционные задачи учебного предмета «Общес</w:t>
      </w:r>
      <w:r>
        <w:t>твознание»,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9"/>
        </w:rPr>
        <w:t xml:space="preserve"> </w:t>
      </w:r>
      <w:r>
        <w:t>учебника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пополнять</w:t>
      </w:r>
      <w:r>
        <w:rPr>
          <w:spacing w:val="-68"/>
        </w:rPr>
        <w:t xml:space="preserve"> </w:t>
      </w:r>
      <w:r>
        <w:t>свои знания,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внеурочной информации.</w:t>
      </w:r>
      <w:proofErr w:type="gramEnd"/>
    </w:p>
    <w:p w:rsidR="004F0558" w:rsidRDefault="000332FD"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</w:t>
      </w:r>
      <w:r>
        <w:t>чающихся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причинно-следственных связей, сниженная память, отставания в развитии речи,</w:t>
      </w:r>
      <w:r>
        <w:rPr>
          <w:spacing w:val="-67"/>
        </w:rPr>
        <w:t xml:space="preserve"> </w:t>
      </w:r>
      <w:r>
        <w:t xml:space="preserve">слабость </w:t>
      </w:r>
      <w:proofErr w:type="spellStart"/>
      <w:r>
        <w:t>саморегуляции</w:t>
      </w:r>
      <w:proofErr w:type="spellEnd"/>
      <w:r>
        <w:t>. В связи с этим обучающиеся замедленно овладевают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текста учебника.</w:t>
      </w:r>
    </w:p>
    <w:p w:rsidR="004F0558" w:rsidRDefault="000332FD">
      <w:r>
        <w:lastRenderedPageBreak/>
        <w:t xml:space="preserve">На уроках </w:t>
      </w:r>
      <w:proofErr w:type="gramStart"/>
      <w:r>
        <w:t>обществознания</w:t>
      </w:r>
      <w:proofErr w:type="gramEnd"/>
      <w:r>
        <w:t xml:space="preserve"> обучающиеся с ЗПР нуждаются в специально</w:t>
      </w:r>
      <w:r>
        <w:rPr>
          <w:spacing w:val="1"/>
        </w:rPr>
        <w:t xml:space="preserve"> </w:t>
      </w:r>
      <w:r>
        <w:t>организованной помощи, направленной на то, чтобы облегчить им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</w:t>
      </w:r>
      <w:r>
        <w:t>ала.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отбору учебного материала в соответствии с принципом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облегчить</w:t>
      </w:r>
      <w:r>
        <w:rPr>
          <w:spacing w:val="58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материалом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его</w:t>
      </w:r>
    </w:p>
    <w:p w:rsidR="004F0558" w:rsidRDefault="000332FD">
      <w:r>
        <w:t>детального объяснения с систематическим повтором, использования приемов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(визуальная опора,</w:t>
      </w:r>
      <w:r>
        <w:rPr>
          <w:spacing w:val="-1"/>
        </w:rPr>
        <w:t xml:space="preserve"> </w:t>
      </w:r>
      <w:r>
        <w:t>памятка,</w:t>
      </w:r>
      <w:r>
        <w:rPr>
          <w:spacing w:val="-1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</w:t>
      </w:r>
      <w:r>
        <w:t>хема,</w:t>
      </w:r>
      <w:r>
        <w:rPr>
          <w:spacing w:val="-4"/>
        </w:rPr>
        <w:t xml:space="preserve"> </w:t>
      </w:r>
      <w:r>
        <w:t>карта).</w:t>
      </w:r>
    </w:p>
    <w:p w:rsidR="004F0558" w:rsidRDefault="000332FD">
      <w:r>
        <w:t>Примерная программа предусматривает внесение некоторых изменений: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излишней</w:t>
      </w:r>
      <w:r>
        <w:rPr>
          <w:spacing w:val="-67"/>
        </w:rPr>
        <w:t xml:space="preserve"> </w:t>
      </w:r>
      <w:r>
        <w:t>детализации, включение отдельных тем или целых разделов в материалы для</w:t>
      </w:r>
      <w:r>
        <w:rPr>
          <w:spacing w:val="1"/>
        </w:rPr>
        <w:t xml:space="preserve"> </w:t>
      </w:r>
      <w:r>
        <w:t>обзорного, ознакомительного изучения. Темы</w:t>
      </w:r>
      <w:r>
        <w:t xml:space="preserve"> для ознакомительного изучения в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сокращается несущественно за счёт устранения избыточных по отношению к</w:t>
      </w:r>
      <w:r>
        <w:rPr>
          <w:spacing w:val="1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4F0558" w:rsidRDefault="004F0558"/>
    <w:p w:rsidR="004F0558" w:rsidRDefault="000332FD">
      <w:pPr>
        <w:pStyle w:val="110"/>
        <w:spacing w:line="252" w:lineRule="auto"/>
        <w:ind w:left="192" w:right="1690"/>
        <w:jc w:val="left"/>
        <w:outlineLvl w:val="9"/>
      </w:pPr>
      <w:bookmarkStart w:id="8" w:name="_bookmark4"/>
      <w:r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</w:t>
      </w:r>
      <w:r>
        <w:t>обусловленные</w:t>
      </w:r>
      <w:bookmarkEnd w:id="8"/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4F0558" w:rsidRDefault="000332FD">
      <w:pPr>
        <w:pStyle w:val="110"/>
        <w:spacing w:before="4"/>
        <w:ind w:left="192"/>
        <w:jc w:val="left"/>
        <w:outlineLvl w:val="9"/>
      </w:pPr>
      <w:r>
        <w:t>осмысленное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4F0558" w:rsidRDefault="000332FD">
      <w:pPr>
        <w:pStyle w:val="110"/>
        <w:spacing w:before="27"/>
        <w:ind w:left="192"/>
        <w:jc w:val="left"/>
        <w:outlineLvl w:val="9"/>
      </w:pPr>
      <w:r>
        <w:t>«Обществознание»</w:t>
      </w:r>
    </w:p>
    <w:p w:rsidR="004F0558" w:rsidRDefault="000332FD"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специфичные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ЗПР:</w:t>
      </w:r>
      <w:r>
        <w:rPr>
          <w:spacing w:val="33"/>
        </w:rPr>
        <w:t xml:space="preserve"> </w:t>
      </w:r>
      <w:r>
        <w:t>опора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алгоритм;</w:t>
      </w:r>
    </w:p>
    <w:p w:rsidR="004F0558" w:rsidRDefault="000332FD"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 опоры (планы, образцы, схемы, опорные таблицы). Для 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опорные</w:t>
      </w:r>
      <w:r>
        <w:rPr>
          <w:spacing w:val="-6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 При закреплении изученных тем полезно использовать такие виды</w:t>
      </w:r>
      <w:r>
        <w:rPr>
          <w:spacing w:val="1"/>
        </w:rPr>
        <w:t xml:space="preserve"> </w:t>
      </w:r>
      <w:r>
        <w:t>деятельности как моделирование ситуаций социального взаимодейств</w:t>
      </w:r>
      <w:r>
        <w:t>ия, разбор</w:t>
      </w:r>
      <w:r>
        <w:rPr>
          <w:spacing w:val="-67"/>
        </w:rPr>
        <w:t xml:space="preserve"> </w:t>
      </w:r>
      <w:r>
        <w:t>фрагментов фильмов, обсуждение новостной информации в СМИ, 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:rsidR="004F0558" w:rsidRDefault="000332FD">
      <w:r>
        <w:t>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ООП ООО. В </w:t>
      </w:r>
      <w:r>
        <w:t>учебнике по обществознанию имеется словарь терминов, которые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лексикой,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необ</w:t>
      </w:r>
      <w:r>
        <w:t>ходимо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 xml:space="preserve">практике </w:t>
      </w:r>
      <w:proofErr w:type="gramStart"/>
      <w:r>
        <w:t>обучающихся</w:t>
      </w:r>
      <w:proofErr w:type="gramEnd"/>
      <w:r>
        <w:t>. Обязательна визуальная поддержка, алгоритмы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определением,</w:t>
      </w:r>
      <w:r>
        <w:rPr>
          <w:spacing w:val="-5"/>
        </w:rPr>
        <w:t xml:space="preserve"> </w:t>
      </w:r>
      <w:r>
        <w:t>опорные схемы</w:t>
      </w:r>
      <w:r>
        <w:rPr>
          <w:spacing w:val="-1"/>
        </w:rPr>
        <w:t xml:space="preserve"> </w:t>
      </w:r>
      <w:r>
        <w:t>для актуализации</w:t>
      </w:r>
      <w:r>
        <w:rPr>
          <w:spacing w:val="-1"/>
        </w:rPr>
        <w:t xml:space="preserve"> </w:t>
      </w:r>
      <w:r>
        <w:t>терминологии.</w:t>
      </w:r>
    </w:p>
    <w:p w:rsidR="004F0558" w:rsidRDefault="004F0558"/>
    <w:p w:rsidR="004F0558" w:rsidRDefault="000332FD">
      <w:pPr>
        <w:pStyle w:val="110"/>
        <w:ind w:left="192"/>
        <w:outlineLvl w:val="9"/>
      </w:pPr>
      <w:bookmarkStart w:id="9" w:name="_bookmark5"/>
      <w:r>
        <w:t>Место</w:t>
      </w:r>
      <w:bookmarkEnd w:id="9"/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F0558" w:rsidRDefault="000332FD"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входит в общественно-научную предметную область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</w:t>
      </w:r>
      <w:r>
        <w:t>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представленное в Примерной рабочей программе, соответствует ФГОС ООО,</w:t>
      </w:r>
      <w:r>
        <w:rPr>
          <w:spacing w:val="1"/>
        </w:rPr>
        <w:t xml:space="preserve"> </w:t>
      </w:r>
      <w:r>
        <w:t>Примерной</w:t>
      </w:r>
      <w:r>
        <w:rPr>
          <w:spacing w:val="59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</w:p>
    <w:p w:rsidR="004F0558" w:rsidRDefault="000332FD">
      <w:r>
        <w:t>образования, Примерной адаптированной основной образовательной программе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4F0558" w:rsidRDefault="000332FD">
      <w:pPr>
        <w:sectPr w:rsidR="004F0558">
          <w:pgSz w:w="11910" w:h="16840"/>
          <w:pgMar w:top="1040" w:right="340" w:bottom="1200" w:left="940" w:header="0" w:footer="0" w:gutter="0"/>
          <w:cols w:space="720"/>
          <w:formProt w:val="0"/>
          <w:docGrid w:linePitch="600" w:charSpace="32768"/>
        </w:sectPr>
      </w:pPr>
      <w:r>
        <w:t>В соответствии с учебным планом обществознание изучается с 6 по 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-6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1 час.</w:t>
      </w:r>
      <w:r>
        <w:br w:type="page"/>
      </w: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0" w:name="block-267699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</w:t>
      </w:r>
      <w:r>
        <w:rPr>
          <w:rFonts w:ascii="Times New Roman" w:hAnsi="Times New Roman"/>
          <w:color w:val="000000"/>
          <w:sz w:val="28"/>
        </w:rPr>
        <w:t>ховные). Способности человека.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</w:t>
      </w:r>
      <w:r>
        <w:rPr>
          <w:rFonts w:ascii="Times New Roman" w:hAnsi="Times New Roman"/>
          <w:color w:val="000000"/>
          <w:sz w:val="28"/>
        </w:rPr>
        <w:t>ти и социальная позиция.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Общение. Цели и сре</w:t>
      </w:r>
      <w:r>
        <w:rPr>
          <w:rFonts w:ascii="Times New Roman" w:hAnsi="Times New Roman"/>
          <w:color w:val="000000"/>
          <w:sz w:val="28"/>
        </w:rPr>
        <w:t>дства общения. Особенности общения подростков. Общение в современных условиях.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</w:t>
      </w:r>
      <w:r>
        <w:rPr>
          <w:rFonts w:ascii="Times New Roman" w:hAnsi="Times New Roman"/>
          <w:color w:val="000000"/>
          <w:sz w:val="28"/>
        </w:rPr>
        <w:t>емейные традиции. Семейный досуг. Свободное время подростка.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Что такое общество. Связь общества и природы. Устройство общественной жизни. Основные </w:t>
      </w:r>
      <w:r>
        <w:rPr>
          <w:rFonts w:ascii="Times New Roman" w:hAnsi="Times New Roman"/>
          <w:color w:val="000000"/>
          <w:sz w:val="28"/>
        </w:rPr>
        <w:t>сферы жизни общества и их взаимодействие.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</w:t>
      </w:r>
      <w:r>
        <w:rPr>
          <w:rFonts w:ascii="Times New Roman" w:hAnsi="Times New Roman"/>
          <w:color w:val="000000"/>
          <w:sz w:val="28"/>
        </w:rPr>
        <w:t>аны.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</w:t>
      </w:r>
      <w:r>
        <w:rPr>
          <w:rFonts w:ascii="Times New Roman" w:hAnsi="Times New Roman"/>
          <w:color w:val="000000"/>
          <w:sz w:val="28"/>
        </w:rPr>
        <w:t>современных государств.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общества. Усиление взаимосвязей стран и народов в условиях </w:t>
      </w:r>
      <w:r>
        <w:rPr>
          <w:rFonts w:ascii="Times New Roman" w:hAnsi="Times New Roman"/>
          <w:color w:val="000000"/>
          <w:sz w:val="28"/>
        </w:rPr>
        <w:lastRenderedPageBreak/>
        <w:t>современного общества.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</w:t>
      </w:r>
      <w:r>
        <w:rPr>
          <w:rFonts w:ascii="Times New Roman" w:hAnsi="Times New Roman"/>
          <w:color w:val="000000"/>
          <w:sz w:val="28"/>
        </w:rPr>
        <w:t>лиями международного сообщества и международных организаций.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Социальные нормы как регуляторы общественной жизни и </w:t>
      </w:r>
      <w:r>
        <w:rPr>
          <w:rFonts w:ascii="Times New Roman" w:hAnsi="Times New Roman"/>
          <w:color w:val="000000"/>
          <w:sz w:val="28"/>
        </w:rPr>
        <w:t>поведения человека в обществе. Виды социальных норм. Традиции и обычаи.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Моральный выбор. Моральная оценка поведения людей и собственного поведения. Влияние моральных норм </w:t>
      </w:r>
      <w:r>
        <w:rPr>
          <w:rFonts w:ascii="Times New Roman" w:hAnsi="Times New Roman"/>
          <w:color w:val="000000"/>
          <w:sz w:val="28"/>
        </w:rPr>
        <w:t>на общество и человека.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</w:t>
      </w:r>
      <w:r>
        <w:rPr>
          <w:rFonts w:ascii="Times New Roman" w:hAnsi="Times New Roman"/>
          <w:color w:val="000000"/>
          <w:sz w:val="28"/>
        </w:rPr>
        <w:t>ятельности человека. Правомерное поведение. Правовая культура личности.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</w:t>
      </w:r>
      <w:r>
        <w:rPr>
          <w:rFonts w:ascii="Times New Roman" w:hAnsi="Times New Roman"/>
          <w:color w:val="000000"/>
          <w:sz w:val="28"/>
        </w:rPr>
        <w:t>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</w:t>
      </w:r>
      <w:r>
        <w:rPr>
          <w:rFonts w:ascii="Times New Roman" w:hAnsi="Times New Roman"/>
          <w:color w:val="000000"/>
          <w:sz w:val="28"/>
        </w:rPr>
        <w:t>оны и подзаконные акты. Отрасли права.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</w:t>
      </w:r>
      <w:r>
        <w:rPr>
          <w:rFonts w:ascii="Times New Roman" w:hAnsi="Times New Roman"/>
          <w:color w:val="000000"/>
          <w:sz w:val="28"/>
        </w:rPr>
        <w:t>зможности их защиты. Несовершеннолетние как участники гражданско-правовых отношений.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</w:t>
      </w:r>
      <w:r>
        <w:rPr>
          <w:rFonts w:ascii="Times New Roman" w:hAnsi="Times New Roman"/>
          <w:color w:val="000000"/>
          <w:sz w:val="28"/>
        </w:rPr>
        <w:t>Защита прав и интересов детей, оставшихся без попечения родителей.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Основы трудового права. Стороны трудовых отношений, их права и </w:t>
      </w:r>
      <w:r>
        <w:rPr>
          <w:rFonts w:ascii="Times New Roman" w:hAnsi="Times New Roman"/>
          <w:color w:val="000000"/>
          <w:sz w:val="28"/>
        </w:rPr>
        <w:lastRenderedPageBreak/>
        <w:t>обязанности. Трудовой договор. Заключение и прекращение трудового договора. Рабочее время и время отдыха. Особенности правовог</w:t>
      </w:r>
      <w:r>
        <w:rPr>
          <w:rFonts w:ascii="Times New Roman" w:hAnsi="Times New Roman"/>
          <w:color w:val="000000"/>
          <w:sz w:val="28"/>
        </w:rPr>
        <w:t>о статуса несовершеннолетних при осуществлении трудовой деятельности.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</w:t>
      </w:r>
      <w:r>
        <w:rPr>
          <w:rFonts w:ascii="Times New Roman" w:hAnsi="Times New Roman"/>
          <w:color w:val="000000"/>
          <w:sz w:val="28"/>
        </w:rPr>
        <w:t>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</w:t>
      </w:r>
      <w:r>
        <w:rPr>
          <w:rFonts w:ascii="Times New Roman" w:hAnsi="Times New Roman"/>
          <w:color w:val="000000"/>
          <w:sz w:val="28"/>
        </w:rPr>
        <w:t>и правоохранительных органов.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Производство – источник эконом</w:t>
      </w:r>
      <w:r>
        <w:rPr>
          <w:rFonts w:ascii="Times New Roman" w:hAnsi="Times New Roman"/>
          <w:color w:val="000000"/>
          <w:sz w:val="28"/>
        </w:rPr>
        <w:t>ических благ. Факторы производства. Трудовая деятельность. Производительность труда. Разделение труда.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</w:t>
      </w:r>
      <w:r>
        <w:rPr>
          <w:rFonts w:ascii="Times New Roman" w:hAnsi="Times New Roman"/>
          <w:color w:val="000000"/>
          <w:sz w:val="28"/>
        </w:rPr>
        <w:t>ос и предложение. Рыночное равновесие. Невидимая рука рынка. Многообразие рынков.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Финансовый ры</w:t>
      </w:r>
      <w:r>
        <w:rPr>
          <w:rFonts w:ascii="Times New Roman" w:hAnsi="Times New Roman"/>
          <w:color w:val="000000"/>
          <w:sz w:val="28"/>
        </w:rPr>
        <w:t>нок и посредники (банки, страховые компании, кредитные союзы, участники фондового рынка). Услуги финансовых посредников.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Банковские услуги, предоставляемые гражданам (депозит, кредит, платёжная </w:t>
      </w:r>
      <w:r>
        <w:rPr>
          <w:rFonts w:ascii="Times New Roman" w:hAnsi="Times New Roman"/>
          <w:color w:val="000000"/>
          <w:sz w:val="28"/>
        </w:rPr>
        <w:t>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</w:t>
      </w:r>
      <w:r>
        <w:rPr>
          <w:rFonts w:ascii="Times New Roman" w:hAnsi="Times New Roman"/>
          <w:color w:val="000000"/>
          <w:sz w:val="28"/>
        </w:rPr>
        <w:t xml:space="preserve">ования. Источники доходов и расходов семьи. Семейный бюджет. Личный </w:t>
      </w:r>
      <w:r>
        <w:rPr>
          <w:rFonts w:ascii="Times New Roman" w:hAnsi="Times New Roman"/>
          <w:color w:val="000000"/>
          <w:sz w:val="28"/>
        </w:rPr>
        <w:lastRenderedPageBreak/>
        <w:t>финансовый план. Способы и формы сбережений.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</w:t>
      </w:r>
      <w:r>
        <w:rPr>
          <w:rFonts w:ascii="Times New Roman" w:hAnsi="Times New Roman"/>
          <w:color w:val="000000"/>
          <w:sz w:val="28"/>
        </w:rPr>
        <w:t>дитная политика Российской Федерации. Государственная политика по развитию конкуренции.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Наука. Естественные и с</w:t>
      </w:r>
      <w:r>
        <w:rPr>
          <w:rFonts w:ascii="Times New Roman" w:hAnsi="Times New Roman"/>
          <w:color w:val="000000"/>
          <w:sz w:val="28"/>
        </w:rPr>
        <w:t>оциально-гуманитарные науки. Роль науки в развитии общества.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</w:t>
      </w:r>
      <w:r>
        <w:rPr>
          <w:rFonts w:ascii="Times New Roman" w:hAnsi="Times New Roman"/>
          <w:color w:val="000000"/>
          <w:sz w:val="28"/>
        </w:rPr>
        <w:t>ерации.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Что такое искусство. Виды искусств. Роль искусства в </w:t>
      </w:r>
      <w:r>
        <w:rPr>
          <w:rFonts w:ascii="Times New Roman" w:hAnsi="Times New Roman"/>
          <w:color w:val="000000"/>
          <w:sz w:val="28"/>
        </w:rPr>
        <w:t>жизни человека и общества.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Политика и политическая в</w:t>
      </w:r>
      <w:r>
        <w:rPr>
          <w:rFonts w:ascii="Times New Roman" w:hAnsi="Times New Roman"/>
          <w:color w:val="000000"/>
          <w:sz w:val="28"/>
        </w:rPr>
        <w:t>ласть. Государство – политическая организация общества. Признаки государства. Внутренняя и внешняя политика.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Политическ</w:t>
      </w:r>
      <w:r>
        <w:rPr>
          <w:rFonts w:ascii="Times New Roman" w:hAnsi="Times New Roman"/>
          <w:color w:val="000000"/>
          <w:sz w:val="28"/>
        </w:rPr>
        <w:t>ий режим и его виды.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Гражданин</w:t>
      </w:r>
      <w:r>
        <w:rPr>
          <w:rFonts w:ascii="Times New Roman" w:hAnsi="Times New Roman"/>
          <w:b/>
          <w:color w:val="000000"/>
          <w:sz w:val="28"/>
        </w:rPr>
        <w:t xml:space="preserve"> и государство.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</w:t>
      </w:r>
      <w:r>
        <w:rPr>
          <w:rFonts w:ascii="Times New Roman" w:hAnsi="Times New Roman"/>
          <w:color w:val="000000"/>
          <w:sz w:val="28"/>
        </w:rPr>
        <w:lastRenderedPageBreak/>
        <w:t>формой правления. Россия – социальное государство. Основные направления и приоритеты социальной политики россий</w:t>
      </w:r>
      <w:r>
        <w:rPr>
          <w:rFonts w:ascii="Times New Roman" w:hAnsi="Times New Roman"/>
          <w:color w:val="000000"/>
          <w:sz w:val="28"/>
        </w:rPr>
        <w:t>ского государства. Россия – светское государство.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</w:t>
      </w:r>
      <w:r>
        <w:rPr>
          <w:rFonts w:ascii="Times New Roman" w:hAnsi="Times New Roman"/>
          <w:color w:val="000000"/>
          <w:sz w:val="28"/>
        </w:rPr>
        <w:t>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</w:t>
      </w:r>
      <w:r>
        <w:rPr>
          <w:rFonts w:ascii="Times New Roman" w:hAnsi="Times New Roman"/>
          <w:color w:val="000000"/>
          <w:sz w:val="28"/>
        </w:rPr>
        <w:t>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Местное с</w:t>
      </w:r>
      <w:r>
        <w:rPr>
          <w:rFonts w:ascii="Times New Roman" w:hAnsi="Times New Roman"/>
          <w:color w:val="000000"/>
          <w:sz w:val="28"/>
        </w:rPr>
        <w:t>амоуправление.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</w:t>
      </w:r>
      <w:r>
        <w:rPr>
          <w:rFonts w:ascii="Times New Roman" w:hAnsi="Times New Roman"/>
          <w:color w:val="000000"/>
          <w:sz w:val="28"/>
        </w:rPr>
        <w:t>иальная структура общества. Многообразие социальных общностей и групп.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</w:t>
      </w:r>
      <w:r>
        <w:rPr>
          <w:rFonts w:ascii="Times New Roman" w:hAnsi="Times New Roman"/>
          <w:color w:val="000000"/>
          <w:sz w:val="28"/>
        </w:rPr>
        <w:t>ые ценности. Основные роли членов семьи.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Отклоняющееся поведение. Опасность </w:t>
      </w:r>
      <w:r>
        <w:rPr>
          <w:rFonts w:ascii="Times New Roman" w:hAnsi="Times New Roman"/>
          <w:color w:val="000000"/>
          <w:sz w:val="28"/>
        </w:rP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Информационное общество. Сущность глобализации. Причины, проявле</w:t>
      </w:r>
      <w:r>
        <w:rPr>
          <w:rFonts w:ascii="Times New Roman" w:hAnsi="Times New Roman"/>
          <w:color w:val="000000"/>
          <w:sz w:val="28"/>
        </w:rPr>
        <w:t xml:space="preserve">ния и последствия глобализации, её противоречия. Глобальные </w:t>
      </w:r>
      <w:r>
        <w:rPr>
          <w:rFonts w:ascii="Times New Roman" w:hAnsi="Times New Roman"/>
          <w:color w:val="000000"/>
          <w:sz w:val="28"/>
        </w:rPr>
        <w:lastRenderedPageBreak/>
        <w:t>проблемы и возможности их решения. Экологическая ситуация и способы её улучшения.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</w:t>
      </w:r>
      <w:r>
        <w:rPr>
          <w:rFonts w:ascii="Times New Roman" w:hAnsi="Times New Roman"/>
          <w:color w:val="000000"/>
          <w:sz w:val="28"/>
        </w:rPr>
        <w:t>ое образование и карьера.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4F0558" w:rsidRPr="000332FD" w:rsidRDefault="000332FD" w:rsidP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</w:r>
      <w:r>
        <w:rPr>
          <w:rFonts w:ascii="Times New Roman" w:hAnsi="Times New Roman"/>
          <w:color w:val="000000"/>
          <w:sz w:val="28"/>
        </w:rPr>
        <w:t>.</w:t>
      </w:r>
    </w:p>
    <w:p w:rsidR="004F0558" w:rsidRDefault="000332FD"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учебного материала по годам обучения, в последовательность</w:t>
      </w:r>
      <w:r>
        <w:rPr>
          <w:spacing w:val="1"/>
        </w:rPr>
        <w:t xml:space="preserve"> </w:t>
      </w:r>
      <w:r>
        <w:t>изучения тем и количество часов на освоение каждой темы. 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психофизическими</w:t>
      </w:r>
      <w:r>
        <w:rPr>
          <w:spacing w:val="-9"/>
        </w:rPr>
        <w:t xml:space="preserve"> </w:t>
      </w:r>
      <w:r>
        <w:t>особ</w:t>
      </w:r>
      <w:r>
        <w:t>енностями</w:t>
      </w:r>
      <w:r>
        <w:rPr>
          <w:spacing w:val="-9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обществознанию,</w:t>
      </w:r>
      <w:r>
        <w:rPr>
          <w:spacing w:val="-2"/>
        </w:rPr>
        <w:t xml:space="preserve"> </w:t>
      </w:r>
      <w:r>
        <w:t>представленными в</w:t>
      </w:r>
      <w:r>
        <w:rPr>
          <w:spacing w:val="-2"/>
        </w:rPr>
        <w:t xml:space="preserve"> </w:t>
      </w:r>
      <w:r>
        <w:t>программе.</w:t>
      </w:r>
    </w:p>
    <w:p w:rsidR="004F0558" w:rsidRDefault="000332FD">
      <w:pPr>
        <w:pStyle w:val="110"/>
        <w:ind w:left="192"/>
        <w:outlineLvl w:val="9"/>
      </w:pPr>
      <w:bookmarkStart w:id="11" w:name="_bookmark11"/>
      <w:r>
        <w:t>Примерные</w:t>
      </w:r>
      <w:bookmarkEnd w:id="11"/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4F0558" w:rsidRDefault="000332FD">
      <w:r>
        <w:t xml:space="preserve">Для организации проверки, учета и контроля </w:t>
      </w:r>
      <w:proofErr w:type="gramStart"/>
      <w:r>
        <w:t>знаний</w:t>
      </w:r>
      <w:proofErr w:type="gramEnd"/>
      <w:r>
        <w:t xml:space="preserve"> обучающихся с ЗПР</w:t>
      </w:r>
      <w:r>
        <w:rPr>
          <w:spacing w:val="1"/>
        </w:rPr>
        <w:t xml:space="preserve"> </w:t>
      </w:r>
      <w:r>
        <w:t>по предмету «Обществознание» предусмотрен контроль в виде: контрольных и</w:t>
      </w:r>
      <w:r>
        <w:rPr>
          <w:spacing w:val="1"/>
        </w:rPr>
        <w:t xml:space="preserve"> </w:t>
      </w:r>
      <w:r>
        <w:t>самостоятельных работ, зачетов, практических работ, письменного ответа 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карточкам-заданиям,</w:t>
      </w:r>
      <w:r>
        <w:rPr>
          <w:spacing w:val="-1"/>
        </w:rPr>
        <w:t xml:space="preserve"> </w:t>
      </w:r>
      <w:r>
        <w:t>тестирование.</w:t>
      </w:r>
    </w:p>
    <w:p w:rsidR="004F0558" w:rsidRDefault="000332FD">
      <w:r>
        <w:t>Для</w:t>
      </w:r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изменение</w:t>
      </w:r>
      <w:r>
        <w:rPr>
          <w:spacing w:val="21"/>
        </w:rPr>
        <w:t xml:space="preserve"> </w:t>
      </w:r>
      <w:r>
        <w:t>формулировки</w:t>
      </w:r>
      <w:r>
        <w:rPr>
          <w:spacing w:val="23"/>
        </w:rPr>
        <w:t xml:space="preserve"> </w:t>
      </w:r>
      <w:r>
        <w:t>задан</w:t>
      </w:r>
      <w:r>
        <w:t>ий</w:t>
      </w:r>
      <w:r>
        <w:rPr>
          <w:spacing w:val="21"/>
        </w:rPr>
        <w:t xml:space="preserve"> </w:t>
      </w:r>
      <w:r>
        <w:t>на «</w:t>
      </w:r>
      <w:proofErr w:type="gramStart"/>
      <w:r>
        <w:t>пошаговую</w:t>
      </w:r>
      <w:proofErr w:type="gramEnd"/>
      <w:r>
        <w:t>», адаптация предлагаемого обучающемуся 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спра</w:t>
      </w:r>
      <w:r>
        <w:t>вочной информации.</w:t>
      </w:r>
    </w:p>
    <w:p w:rsidR="004F0558" w:rsidRDefault="000332FD">
      <w:pPr>
        <w:pStyle w:val="110"/>
        <w:spacing w:before="5" w:line="322" w:lineRule="exact"/>
        <w:jc w:val="left"/>
        <w:outlineLvl w:val="9"/>
      </w:pPr>
      <w:r>
        <w:t>Контрольные</w:t>
      </w:r>
      <w:r>
        <w:rPr>
          <w:spacing w:val="-4"/>
        </w:rPr>
        <w:t xml:space="preserve"> </w:t>
      </w:r>
      <w:r>
        <w:t>работы:</w:t>
      </w:r>
    </w:p>
    <w:p w:rsidR="004F0558" w:rsidRDefault="000332FD">
      <w:pPr>
        <w:pStyle w:val="af0"/>
        <w:numPr>
          <w:ilvl w:val="1"/>
          <w:numId w:val="15"/>
        </w:numPr>
        <w:tabs>
          <w:tab w:val="left" w:pos="1327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класс:</w:t>
      </w:r>
    </w:p>
    <w:p w:rsidR="004F0558" w:rsidRDefault="000332FD">
      <w:pPr>
        <w:spacing w:line="319" w:lineRule="exact"/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окружение».</w:t>
      </w:r>
    </w:p>
    <w:p w:rsidR="004F0558" w:rsidRDefault="000332FD">
      <w:pPr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2.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«Общество,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мы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живём».</w:t>
      </w:r>
    </w:p>
    <w:p w:rsidR="004F0558" w:rsidRDefault="000332FD">
      <w:pPr>
        <w:pStyle w:val="110"/>
        <w:numPr>
          <w:ilvl w:val="1"/>
          <w:numId w:val="14"/>
        </w:numPr>
        <w:tabs>
          <w:tab w:val="left" w:pos="822"/>
        </w:tabs>
        <w:spacing w:before="5" w:line="321" w:lineRule="exact"/>
        <w:jc w:val="left"/>
        <w:outlineLvl w:val="9"/>
      </w:pPr>
      <w:proofErr w:type="gramStart"/>
      <w:r>
        <w:t>к</w:t>
      </w:r>
      <w:proofErr w:type="gramEnd"/>
      <w:r>
        <w:t>ласс:</w:t>
      </w:r>
    </w:p>
    <w:p w:rsidR="004F0558" w:rsidRDefault="000332FD">
      <w:pPr>
        <w:spacing w:line="321" w:lineRule="exact"/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«Социальные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нормы».</w:t>
      </w:r>
    </w:p>
    <w:p w:rsidR="004F0558" w:rsidRDefault="000332FD">
      <w:pPr>
        <w:tabs>
          <w:tab w:val="left" w:pos="4684"/>
        </w:tabs>
        <w:ind w:left="192" w:right="799" w:firstLine="708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127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12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права».</w:t>
      </w:r>
    </w:p>
    <w:p w:rsidR="004F0558" w:rsidRDefault="000332FD">
      <w:pPr>
        <w:pStyle w:val="110"/>
        <w:numPr>
          <w:ilvl w:val="1"/>
          <w:numId w:val="14"/>
        </w:numPr>
        <w:tabs>
          <w:tab w:val="left" w:pos="822"/>
        </w:tabs>
        <w:spacing w:before="4"/>
        <w:jc w:val="left"/>
        <w:outlineLvl w:val="9"/>
      </w:pPr>
      <w:r>
        <w:t>класс:</w:t>
      </w:r>
    </w:p>
    <w:p w:rsidR="004F0558" w:rsidRDefault="000332FD">
      <w:pPr>
        <w:spacing w:line="319" w:lineRule="exact"/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экономических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отношениях».</w:t>
      </w:r>
    </w:p>
    <w:p w:rsidR="004F0558" w:rsidRDefault="000332FD">
      <w:pPr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мире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культуры».</w:t>
      </w:r>
    </w:p>
    <w:p w:rsidR="004F0558" w:rsidRDefault="000332FD">
      <w:pPr>
        <w:pStyle w:val="110"/>
        <w:numPr>
          <w:ilvl w:val="1"/>
          <w:numId w:val="14"/>
        </w:numPr>
        <w:tabs>
          <w:tab w:val="left" w:pos="822"/>
        </w:tabs>
        <w:spacing w:before="4" w:line="321" w:lineRule="exact"/>
        <w:jc w:val="left"/>
        <w:outlineLvl w:val="9"/>
      </w:pPr>
      <w:proofErr w:type="gramStart"/>
      <w:r>
        <w:t>к</w:t>
      </w:r>
      <w:proofErr w:type="gramEnd"/>
      <w:r>
        <w:t>ласс:</w:t>
      </w:r>
    </w:p>
    <w:p w:rsidR="004F0558" w:rsidRDefault="000332FD">
      <w:pPr>
        <w:spacing w:line="320" w:lineRule="exact"/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«Человек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политическом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измерении».</w:t>
      </w:r>
    </w:p>
    <w:p w:rsidR="004F0558" w:rsidRDefault="000332FD">
      <w:pPr>
        <w:spacing w:line="322" w:lineRule="exact"/>
        <w:ind w:left="901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работа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№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2.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«Гражданин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государство».</w:t>
      </w:r>
    </w:p>
    <w:p w:rsidR="004F0558" w:rsidRDefault="000332FD">
      <w:pPr>
        <w:tabs>
          <w:tab w:val="left" w:pos="2721"/>
          <w:tab w:val="left" w:pos="3836"/>
          <w:tab w:val="left" w:pos="4314"/>
          <w:tab w:val="left" w:pos="4741"/>
          <w:tab w:val="left" w:pos="5552"/>
          <w:tab w:val="left" w:pos="6888"/>
          <w:tab w:val="left" w:pos="7233"/>
          <w:tab w:val="left" w:pos="8392"/>
        </w:tabs>
        <w:ind w:left="192" w:right="796" w:firstLine="708"/>
      </w:pPr>
      <w:r>
        <w:rPr>
          <w:rFonts w:ascii="Times New Roman" w:hAnsi="Times New Roman"/>
          <w:i/>
          <w:sz w:val="28"/>
        </w:rPr>
        <w:t>Контрольная</w:t>
      </w:r>
      <w:r>
        <w:rPr>
          <w:rFonts w:ascii="Times New Roman" w:hAnsi="Times New Roman"/>
          <w:i/>
          <w:sz w:val="28"/>
        </w:rPr>
        <w:tab/>
        <w:t>работа</w:t>
      </w:r>
      <w:r>
        <w:rPr>
          <w:rFonts w:ascii="Times New Roman" w:hAnsi="Times New Roman"/>
          <w:i/>
          <w:sz w:val="28"/>
        </w:rPr>
        <w:tab/>
        <w:t>№</w:t>
      </w:r>
      <w:r>
        <w:rPr>
          <w:rFonts w:ascii="Times New Roman" w:hAnsi="Times New Roman"/>
          <w:i/>
          <w:sz w:val="28"/>
        </w:rPr>
        <w:tab/>
        <w:t>3.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ab/>
        <w:t>«Человек</w:t>
      </w:r>
      <w:r>
        <w:rPr>
          <w:rFonts w:ascii="Times New Roman" w:hAnsi="Times New Roman"/>
          <w:sz w:val="28"/>
        </w:rPr>
        <w:tab/>
        <w:t>в</w:t>
      </w:r>
      <w:r>
        <w:rPr>
          <w:rFonts w:ascii="Times New Roman" w:hAnsi="Times New Roman"/>
          <w:sz w:val="28"/>
        </w:rPr>
        <w:tab/>
        <w:t>системе</w:t>
      </w:r>
      <w:r w:rsidRPr="000332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отношений».</w:t>
      </w:r>
    </w:p>
    <w:p w:rsidR="000332FD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bookmarkStart w:id="12" w:name="block-26769986"/>
      <w:bookmarkEnd w:id="12"/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результаты представлены с учётом особенностей преподавания обществознания в основной школе.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</w:t>
      </w:r>
      <w:r>
        <w:rPr>
          <w:rFonts w:ascii="Times New Roman" w:hAnsi="Times New Roman"/>
          <w:color w:val="000000"/>
          <w:sz w:val="28"/>
        </w:rPr>
        <w:t>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</w:t>
      </w:r>
      <w:r>
        <w:rPr>
          <w:rFonts w:ascii="Times New Roman" w:hAnsi="Times New Roman"/>
          <w:color w:val="000000"/>
          <w:sz w:val="28"/>
        </w:rPr>
        <w:t>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Научным </w:t>
      </w:r>
      <w:r>
        <w:rPr>
          <w:rFonts w:ascii="Times New Roman" w:hAnsi="Times New Roman"/>
          <w:color w:val="000000"/>
          <w:sz w:val="28"/>
        </w:rPr>
        <w:t>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</w:t>
      </w:r>
      <w:r>
        <w:rPr>
          <w:rFonts w:ascii="Times New Roman" w:hAnsi="Times New Roman"/>
          <w:color w:val="000000"/>
          <w:sz w:val="28"/>
        </w:rPr>
        <w:t xml:space="preserve">сийские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</w:t>
      </w:r>
      <w:r>
        <w:rPr>
          <w:rFonts w:ascii="Times New Roman" w:hAnsi="Times New Roman"/>
          <w:color w:val="000000"/>
          <w:sz w:val="28"/>
        </w:rPr>
        <w:t xml:space="preserve">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</w:t>
      </w:r>
      <w:r>
        <w:rPr>
          <w:rFonts w:ascii="Times New Roman" w:hAnsi="Times New Roman"/>
          <w:color w:val="000000"/>
          <w:sz w:val="28"/>
        </w:rPr>
        <w:t xml:space="preserve">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</w:t>
      </w:r>
      <w:r>
        <w:rPr>
          <w:rFonts w:ascii="Times New Roman" w:hAnsi="Times New Roman"/>
          <w:color w:val="000000"/>
          <w:sz w:val="28"/>
        </w:rPr>
        <w:t>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  <w:proofErr w:type="gramEnd"/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обществе; проявление интереса к познанию родного языка, истории, куль</w:t>
      </w:r>
      <w:r>
        <w:rPr>
          <w:rFonts w:ascii="Times New Roman" w:hAnsi="Times New Roman"/>
          <w:color w:val="000000"/>
          <w:sz w:val="28"/>
        </w:rPr>
        <w:t>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</w:t>
      </w:r>
      <w:r>
        <w:rPr>
          <w:rFonts w:ascii="Times New Roman" w:hAnsi="Times New Roman"/>
          <w:color w:val="000000"/>
          <w:sz w:val="28"/>
        </w:rPr>
        <w:t>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</w:t>
      </w:r>
      <w:r>
        <w:rPr>
          <w:rFonts w:ascii="Times New Roman" w:hAnsi="Times New Roman"/>
          <w:color w:val="000000"/>
          <w:sz w:val="28"/>
        </w:rPr>
        <w:t>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>
        <w:rPr>
          <w:rFonts w:ascii="Times New Roman" w:hAnsi="Times New Roman"/>
          <w:color w:val="000000"/>
          <w:sz w:val="28"/>
        </w:rP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</w:t>
      </w:r>
      <w:r>
        <w:rPr>
          <w:rFonts w:ascii="Times New Roman" w:hAnsi="Times New Roman"/>
          <w:color w:val="000000"/>
          <w:sz w:val="28"/>
        </w:rPr>
        <w:t>информационным и природным условиям, в том числе осмысляя собственный опыт и выстраивая дальнейшие цели;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</w:t>
      </w:r>
      <w:r>
        <w:rPr>
          <w:rFonts w:ascii="Times New Roman" w:hAnsi="Times New Roman"/>
          <w:b/>
          <w:color w:val="000000"/>
          <w:sz w:val="28"/>
        </w:rPr>
        <w:t>удового воспитания: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</w:t>
      </w:r>
      <w:r>
        <w:rPr>
          <w:rFonts w:ascii="Times New Roman" w:hAnsi="Times New Roman"/>
          <w:color w:val="000000"/>
          <w:sz w:val="28"/>
        </w:rPr>
        <w:t xml:space="preserve">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</w:t>
      </w:r>
      <w:r>
        <w:rPr>
          <w:rFonts w:ascii="Times New Roman" w:hAnsi="Times New Roman"/>
          <w:color w:val="000000"/>
          <w:sz w:val="28"/>
        </w:rPr>
        <w:t>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</w:t>
      </w:r>
      <w:r>
        <w:rPr>
          <w:rFonts w:ascii="Times New Roman" w:hAnsi="Times New Roman"/>
          <w:color w:val="000000"/>
          <w:sz w:val="28"/>
        </w:rPr>
        <w:t xml:space="preserve">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</w:t>
      </w:r>
      <w:r>
        <w:rPr>
          <w:rFonts w:ascii="Times New Roman" w:hAnsi="Times New Roman"/>
          <w:color w:val="000000"/>
          <w:sz w:val="28"/>
        </w:rPr>
        <w:t>к участию в практической деятельности экологической направленности.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F0558" w:rsidRDefault="000332FD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</w:t>
      </w:r>
      <w:r>
        <w:rPr>
          <w:rFonts w:ascii="Times New Roman" w:hAnsi="Times New Roman"/>
          <w:color w:val="000000"/>
          <w:sz w:val="28"/>
        </w:rPr>
        <w:t>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</w:t>
      </w:r>
      <w:r>
        <w:rPr>
          <w:rFonts w:ascii="Times New Roman" w:hAnsi="Times New Roman"/>
          <w:color w:val="000000"/>
          <w:sz w:val="28"/>
        </w:rPr>
        <w:t xml:space="preserve"> достижения индивидуального и коллективного благополучия.</w:t>
      </w:r>
      <w:proofErr w:type="gramEnd"/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</w:t>
      </w:r>
      <w:r>
        <w:rPr>
          <w:rFonts w:ascii="Times New Roman" w:hAnsi="Times New Roman"/>
          <w:color w:val="000000"/>
          <w:sz w:val="28"/>
        </w:rPr>
        <w:t xml:space="preserve">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</w:t>
      </w:r>
      <w:r>
        <w:rPr>
          <w:rFonts w:ascii="Times New Roman" w:hAnsi="Times New Roman"/>
          <w:color w:val="000000"/>
          <w:sz w:val="28"/>
        </w:rPr>
        <w:t>ьтурной среды;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</w:t>
      </w:r>
      <w:r>
        <w:rPr>
          <w:rFonts w:ascii="Times New Roman" w:hAnsi="Times New Roman"/>
          <w:color w:val="000000"/>
          <w:sz w:val="28"/>
        </w:rPr>
        <w:t xml:space="preserve">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</w:t>
      </w:r>
      <w:r>
        <w:rPr>
          <w:rFonts w:ascii="Times New Roman" w:hAnsi="Times New Roman"/>
          <w:color w:val="000000"/>
          <w:sz w:val="28"/>
        </w:rPr>
        <w:t xml:space="preserve">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</w:t>
      </w:r>
      <w:r>
        <w:rPr>
          <w:rFonts w:ascii="Times New Roman" w:hAnsi="Times New Roman"/>
          <w:color w:val="000000"/>
          <w:sz w:val="28"/>
        </w:rPr>
        <w:t xml:space="preserve">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</w:t>
      </w:r>
      <w:r>
        <w:rPr>
          <w:rFonts w:ascii="Times New Roman" w:hAnsi="Times New Roman"/>
          <w:color w:val="000000"/>
          <w:sz w:val="28"/>
        </w:rPr>
        <w:t>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</w:t>
      </w:r>
      <w:r>
        <w:rPr>
          <w:rFonts w:ascii="Times New Roman" w:hAnsi="Times New Roman"/>
          <w:color w:val="000000"/>
          <w:sz w:val="28"/>
        </w:rPr>
        <w:t>ми и представлениями в области концепции устойчивого развития;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>
        <w:rPr>
          <w:rFonts w:ascii="Times New Roman" w:hAnsi="Times New Roman"/>
          <w:color w:val="000000"/>
          <w:sz w:val="28"/>
        </w:rPr>
        <w:t xml:space="preserve"> глобальных последствий;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</w:t>
      </w:r>
      <w:r>
        <w:rPr>
          <w:rFonts w:ascii="Times New Roman" w:hAnsi="Times New Roman"/>
          <w:color w:val="000000"/>
          <w:sz w:val="28"/>
        </w:rPr>
        <w:t>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основно</w:t>
      </w:r>
      <w:r>
        <w:rPr>
          <w:rFonts w:ascii="Times New Roman" w:hAnsi="Times New Roman"/>
          <w:color w:val="000000"/>
          <w:sz w:val="28"/>
        </w:rPr>
        <w:t>й образовательной программы, формируемые при изучении обществознания:</w:t>
      </w:r>
    </w:p>
    <w:p w:rsidR="004F0558" w:rsidRDefault="000332FD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</w:t>
      </w:r>
      <w:r>
        <w:rPr>
          <w:rFonts w:ascii="Times New Roman" w:hAnsi="Times New Roman"/>
          <w:color w:val="000000"/>
          <w:sz w:val="28"/>
        </w:rPr>
        <w:t xml:space="preserve">ть существенный признак классификации социальных фактов, основания для их обобщения и сравнения, критерии проводимого </w:t>
      </w:r>
      <w:r>
        <w:rPr>
          <w:rFonts w:ascii="Times New Roman" w:hAnsi="Times New Roman"/>
          <w:color w:val="000000"/>
          <w:sz w:val="28"/>
        </w:rPr>
        <w:lastRenderedPageBreak/>
        <w:t>анализа;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предлагать кр</w:t>
      </w:r>
      <w:r>
        <w:rPr>
          <w:rFonts w:ascii="Times New Roman" w:hAnsi="Times New Roman"/>
          <w:color w:val="000000"/>
          <w:sz w:val="28"/>
        </w:rPr>
        <w:t>итерии для выявления закономерностей и противоречий;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</w:t>
      </w:r>
      <w:r>
        <w:rPr>
          <w:rFonts w:ascii="Times New Roman" w:hAnsi="Times New Roman"/>
          <w:color w:val="000000"/>
          <w:sz w:val="28"/>
        </w:rPr>
        <w:t>тивных умозаключений, умозаключений по аналогии, формулировать гипотезы о взаимосвязях;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r>
        <w:rPr>
          <w:rFonts w:ascii="Times New Roman" w:hAnsi="Times New Roman"/>
          <w:color w:val="000000"/>
          <w:sz w:val="28"/>
        </w:rPr>
        <w:t>).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</w:t>
      </w:r>
      <w:r>
        <w:rPr>
          <w:rFonts w:ascii="Times New Roman" w:hAnsi="Times New Roman"/>
          <w:color w:val="000000"/>
          <w:sz w:val="28"/>
        </w:rPr>
        <w:t>вязей и зависимостей объектов между собой;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</w:t>
      </w:r>
      <w:r>
        <w:rPr>
          <w:rFonts w:ascii="Times New Roman" w:hAnsi="Times New Roman"/>
          <w:color w:val="000000"/>
          <w:sz w:val="28"/>
        </w:rPr>
        <w:t>нки достоверности полученных выводов и обобщений;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</w:t>
      </w:r>
      <w:r>
        <w:rPr>
          <w:rFonts w:ascii="Times New Roman" w:hAnsi="Times New Roman"/>
          <w:color w:val="000000"/>
          <w:sz w:val="28"/>
        </w:rPr>
        <w:t>чных видов и форм представления;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</w:t>
      </w:r>
      <w:r>
        <w:rPr>
          <w:rFonts w:ascii="Times New Roman" w:hAnsi="Times New Roman"/>
          <w:color w:val="000000"/>
          <w:sz w:val="28"/>
        </w:rPr>
        <w:lastRenderedPageBreak/>
        <w:t>одну и ту же идею, версию) в различных информационных источниках;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надёжность информа</w:t>
      </w:r>
      <w:r>
        <w:rPr>
          <w:rFonts w:ascii="Times New Roman" w:hAnsi="Times New Roman"/>
          <w:color w:val="000000"/>
          <w:sz w:val="28"/>
        </w:rPr>
        <w:t>ции по критериям, предложенным педагогическим работником или сформулированным самостоятельно;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 формулировать сужд</w:t>
      </w:r>
      <w:r>
        <w:rPr>
          <w:rFonts w:ascii="Times New Roman" w:hAnsi="Times New Roman"/>
          <w:color w:val="000000"/>
          <w:sz w:val="28"/>
        </w:rPr>
        <w:t>ения, выражать эмоции в соответствии с целями и условиями общения;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</w:t>
      </w:r>
      <w:r>
        <w:rPr>
          <w:rFonts w:ascii="Times New Roman" w:hAnsi="Times New Roman"/>
          <w:color w:val="000000"/>
          <w:sz w:val="28"/>
        </w:rPr>
        <w:t>х ситуаций и смягчать конфликты, вести переговоры;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ходе диалога и (или) дискуссии задавать вопросы по существу обсуждаемой темы </w:t>
      </w:r>
      <w:r>
        <w:rPr>
          <w:rFonts w:ascii="Times New Roman" w:hAnsi="Times New Roman"/>
          <w:color w:val="000000"/>
          <w:sz w:val="28"/>
        </w:rPr>
        <w:t>и высказывать идеи, нацеленные на решение задачи и поддержание благожелательности общения;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</w:t>
      </w:r>
      <w:r>
        <w:rPr>
          <w:rFonts w:ascii="Times New Roman" w:hAnsi="Times New Roman"/>
          <w:color w:val="000000"/>
          <w:sz w:val="28"/>
        </w:rPr>
        <w:t>ия, проекта;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</w:t>
      </w:r>
      <w:r>
        <w:rPr>
          <w:rFonts w:ascii="Times New Roman" w:hAnsi="Times New Roman"/>
          <w:color w:val="000000"/>
          <w:sz w:val="28"/>
        </w:rPr>
        <w:t xml:space="preserve">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</w:t>
      </w:r>
      <w:r>
        <w:rPr>
          <w:rFonts w:ascii="Times New Roman" w:hAnsi="Times New Roman"/>
          <w:color w:val="000000"/>
          <w:sz w:val="28"/>
        </w:rPr>
        <w:t>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</w:t>
      </w:r>
      <w:r>
        <w:rPr>
          <w:rFonts w:ascii="Times New Roman" w:hAnsi="Times New Roman"/>
          <w:color w:val="000000"/>
          <w:sz w:val="28"/>
        </w:rPr>
        <w:t>игать качественного результата по своему направлению и координировать свои действия с другими членами команды;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</w:t>
      </w:r>
      <w:r>
        <w:rPr>
          <w:rFonts w:ascii="Times New Roman" w:hAnsi="Times New Roman"/>
          <w:color w:val="000000"/>
          <w:sz w:val="28"/>
        </w:rPr>
        <w:t>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проблемы для решения в жизненных и учебных ситуациях;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</w:t>
      </w:r>
      <w:r>
        <w:rPr>
          <w:rFonts w:ascii="Times New Roman" w:hAnsi="Times New Roman"/>
          <w:color w:val="000000"/>
          <w:sz w:val="28"/>
        </w:rPr>
        <w:t>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</w:t>
      </w:r>
      <w:r>
        <w:rPr>
          <w:rFonts w:ascii="Times New Roman" w:hAnsi="Times New Roman"/>
          <w:color w:val="000000"/>
          <w:sz w:val="28"/>
        </w:rPr>
        <w:t>получения новых знаний об изучаемом объекте;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учитывать контекст и </w:t>
      </w: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</w:t>
      </w:r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различать, называть и</w:t>
      </w:r>
      <w:r>
        <w:rPr>
          <w:rFonts w:ascii="Times New Roman" w:hAnsi="Times New Roman"/>
          <w:color w:val="000000"/>
          <w:sz w:val="28"/>
        </w:rPr>
        <w:t xml:space="preserve"> управлять собственными эмоциями и эмоциями других;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и намерения </w:t>
      </w:r>
      <w:r>
        <w:rPr>
          <w:rFonts w:ascii="Times New Roman" w:hAnsi="Times New Roman"/>
          <w:color w:val="000000"/>
          <w:sz w:val="28"/>
        </w:rPr>
        <w:lastRenderedPageBreak/>
        <w:t>другого;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осознанно относиться к д</w:t>
      </w:r>
      <w:r>
        <w:rPr>
          <w:rFonts w:ascii="Times New Roman" w:hAnsi="Times New Roman"/>
          <w:color w:val="000000"/>
          <w:sz w:val="28"/>
        </w:rPr>
        <w:t>ругому человеку, его мнению;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и его социаль</w:t>
      </w:r>
      <w:r>
        <w:rPr>
          <w:rFonts w:ascii="Times New Roman" w:hAnsi="Times New Roman"/>
          <w:b/>
          <w:color w:val="000000"/>
          <w:sz w:val="28"/>
        </w:rPr>
        <w:t>ное окружение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</w:t>
      </w:r>
      <w:r>
        <w:rPr>
          <w:rFonts w:ascii="Times New Roman" w:hAnsi="Times New Roman"/>
          <w:color w:val="000000"/>
          <w:sz w:val="28"/>
        </w:rPr>
        <w:t>й с ограниченными возможностями здоровья; деятельность человека; образование и его значение для человека и общества;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</w:t>
      </w:r>
      <w:r>
        <w:rPr>
          <w:rFonts w:ascii="Times New Roman" w:hAnsi="Times New Roman"/>
          <w:color w:val="000000"/>
          <w:sz w:val="28"/>
        </w:rPr>
        <w:t xml:space="preserve">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сравнивать понятия «индив</w:t>
      </w:r>
      <w:r>
        <w:rPr>
          <w:rFonts w:ascii="Times New Roman" w:hAnsi="Times New Roman"/>
          <w:color w:val="000000"/>
          <w:sz w:val="28"/>
        </w:rPr>
        <w:t>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получе</w:t>
      </w:r>
      <w:r>
        <w:rPr>
          <w:rFonts w:ascii="Times New Roman" w:hAnsi="Times New Roman"/>
          <w:color w:val="000000"/>
          <w:sz w:val="28"/>
        </w:rPr>
        <w:t xml:space="preserve">нные знания для объяснения (устного и </w:t>
      </w:r>
      <w:r>
        <w:rPr>
          <w:rFonts w:ascii="Times New Roman" w:hAnsi="Times New Roman"/>
          <w:color w:val="000000"/>
          <w:sz w:val="28"/>
        </w:rPr>
        <w:lastRenderedPageBreak/>
        <w:t>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</w:t>
      </w:r>
      <w:r>
        <w:rPr>
          <w:rFonts w:ascii="Times New Roman" w:hAnsi="Times New Roman"/>
          <w:color w:val="000000"/>
          <w:sz w:val="28"/>
        </w:rPr>
        <w:t>ятельности и общения в школе, семье, группе сверстников;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</w:t>
      </w:r>
      <w:r>
        <w:rPr>
          <w:rFonts w:ascii="Times New Roman" w:hAnsi="Times New Roman"/>
          <w:color w:val="000000"/>
          <w:sz w:val="28"/>
        </w:rPr>
        <w:t>уальности, к различным формам неформального общения подростков;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овладевать смысловым чтен</w:t>
      </w:r>
      <w:r>
        <w:rPr>
          <w:rFonts w:ascii="Times New Roman" w:hAnsi="Times New Roman"/>
          <w:color w:val="000000"/>
          <w:sz w:val="28"/>
        </w:rPr>
        <w:t>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</w:t>
      </w:r>
      <w:r>
        <w:rPr>
          <w:rFonts w:ascii="Times New Roman" w:hAnsi="Times New Roman"/>
          <w:color w:val="000000"/>
          <w:sz w:val="28"/>
        </w:rPr>
        <w:t>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анализировать,</w:t>
      </w:r>
      <w:r>
        <w:rPr>
          <w:rFonts w:ascii="Times New Roman" w:hAnsi="Times New Roman"/>
          <w:color w:val="000000"/>
          <w:sz w:val="28"/>
        </w:rPr>
        <w:t xml:space="preserve">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</w:t>
      </w:r>
      <w:r>
        <w:rPr>
          <w:rFonts w:ascii="Times New Roman" w:hAnsi="Times New Roman"/>
          <w:color w:val="000000"/>
          <w:sz w:val="28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>
        <w:rPr>
          <w:rFonts w:ascii="Times New Roman" w:hAnsi="Times New Roman"/>
          <w:color w:val="000000"/>
          <w:sz w:val="28"/>
        </w:rPr>
        <w:t>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4F0558" w:rsidRDefault="000332FD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>
        <w:rPr>
          <w:rFonts w:ascii="Times New Roman" w:hAnsi="Times New Roman"/>
          <w:color w:val="000000"/>
          <w:sz w:val="28"/>
        </w:rPr>
        <w:t>сти на основе гуманистических ценностей, взаимопонимания между людьми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</w:t>
      </w:r>
      <w:r>
        <w:rPr>
          <w:rFonts w:ascii="Times New Roman" w:hAnsi="Times New Roman"/>
          <w:color w:val="000000"/>
          <w:sz w:val="28"/>
        </w:rPr>
        <w:t>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</w:t>
      </w:r>
      <w:r>
        <w:rPr>
          <w:rFonts w:ascii="Times New Roman" w:hAnsi="Times New Roman"/>
          <w:color w:val="000000"/>
          <w:sz w:val="28"/>
        </w:rPr>
        <w:t>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</w:t>
      </w:r>
      <w:r>
        <w:rPr>
          <w:rFonts w:ascii="Times New Roman" w:hAnsi="Times New Roman"/>
          <w:color w:val="000000"/>
          <w:sz w:val="28"/>
        </w:rPr>
        <w:t>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</w:t>
      </w:r>
      <w:r>
        <w:rPr>
          <w:rFonts w:ascii="Times New Roman" w:hAnsi="Times New Roman"/>
          <w:color w:val="000000"/>
          <w:sz w:val="28"/>
        </w:rPr>
        <w:t>о гражданина внести свой вклад в решение экологической проблемы);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извлекать информацию из</w:t>
      </w:r>
      <w:r>
        <w:rPr>
          <w:rFonts w:ascii="Times New Roman" w:hAnsi="Times New Roman"/>
          <w:color w:val="000000"/>
          <w:sz w:val="28"/>
        </w:rPr>
        <w:t xml:space="preserve"> разных источников о человеке и обществе, включая информацию о народах России;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</w:rPr>
        <w:t>бликаций в СМИ; используя обществоведческие знания, формулировать выводы;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использовать полученные знания, включая основы финансовой грамотно</w:t>
      </w:r>
      <w:r>
        <w:rPr>
          <w:rFonts w:ascii="Times New Roman" w:hAnsi="Times New Roman"/>
          <w:color w:val="000000"/>
          <w:sz w:val="28"/>
        </w:rPr>
        <w:t>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F0558" w:rsidRDefault="000332FD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</w:t>
      </w:r>
      <w:r>
        <w:rPr>
          <w:rFonts w:ascii="Times New Roman" w:hAnsi="Times New Roman"/>
          <w:color w:val="000000"/>
          <w:sz w:val="28"/>
        </w:rPr>
        <w:t xml:space="preserve">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</w:t>
      </w:r>
      <w:r>
        <w:rPr>
          <w:rFonts w:ascii="Times New Roman" w:hAnsi="Times New Roman"/>
          <w:color w:val="000000"/>
          <w:sz w:val="28"/>
        </w:rPr>
        <w:t>стях; о содержании и значении социальных норм, регулирующих общественные отношения;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</w:t>
      </w:r>
      <w:r>
        <w:rPr>
          <w:rFonts w:ascii="Times New Roman" w:hAnsi="Times New Roman"/>
          <w:color w:val="000000"/>
          <w:sz w:val="28"/>
        </w:rPr>
        <w:t xml:space="preserve"> и их роль в жизни общества;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</w:t>
      </w:r>
      <w:r>
        <w:rPr>
          <w:rFonts w:ascii="Times New Roman" w:hAnsi="Times New Roman"/>
          <w:color w:val="000000"/>
          <w:sz w:val="28"/>
        </w:rPr>
        <w:t>ые виды социальных норм;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</w:t>
      </w:r>
      <w:r>
        <w:rPr>
          <w:rFonts w:ascii="Times New Roman" w:hAnsi="Times New Roman"/>
          <w:color w:val="000000"/>
          <w:sz w:val="28"/>
        </w:rPr>
        <w:t>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и практические задачи, отражающие действие социальных норм как регуляторов общественной жизни и поведения человека;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</w:t>
      </w:r>
      <w:r>
        <w:rPr>
          <w:rFonts w:ascii="Times New Roman" w:hAnsi="Times New Roman"/>
          <w:color w:val="000000"/>
          <w:sz w:val="28"/>
        </w:rPr>
        <w:t xml:space="preserve"> из разных источников о принципах и нормах морали, проблеме морального выбора;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</w:t>
      </w:r>
      <w:r>
        <w:rPr>
          <w:rFonts w:ascii="Times New Roman" w:hAnsi="Times New Roman"/>
          <w:color w:val="000000"/>
          <w:sz w:val="28"/>
        </w:rPr>
        <w:t>ственными знаниями о моральном и правовом регулировании поведения человека;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 в повседневной жизни;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4F0558" w:rsidRDefault="000332FD">
      <w:pPr>
        <w:numPr>
          <w:ilvl w:val="0"/>
          <w:numId w:val="4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</w:t>
      </w:r>
      <w:r>
        <w:rPr>
          <w:rFonts w:ascii="Times New Roman" w:hAnsi="Times New Roman"/>
          <w:color w:val="000000"/>
          <w:sz w:val="28"/>
        </w:rPr>
        <w:t>х ценностей, взаимопонимания между людьми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</w:t>
      </w:r>
      <w:r>
        <w:rPr>
          <w:rFonts w:ascii="Times New Roman" w:hAnsi="Times New Roman"/>
          <w:color w:val="000000"/>
          <w:sz w:val="28"/>
        </w:rPr>
        <w:t>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</w:t>
      </w:r>
      <w:r>
        <w:rPr>
          <w:rFonts w:ascii="Times New Roman" w:hAnsi="Times New Roman"/>
          <w:color w:val="000000"/>
          <w:sz w:val="28"/>
        </w:rPr>
        <w:t>туционные права и обязанности гражданина Российской Федерации, права ребёнка в Российской Федерации;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</w:t>
      </w:r>
      <w:r>
        <w:rPr>
          <w:rFonts w:ascii="Times New Roman" w:hAnsi="Times New Roman"/>
          <w:color w:val="000000"/>
          <w:sz w:val="28"/>
        </w:rPr>
        <w:t>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</w:t>
      </w:r>
      <w:r>
        <w:rPr>
          <w:rFonts w:ascii="Times New Roman" w:hAnsi="Times New Roman"/>
          <w:color w:val="000000"/>
          <w:sz w:val="28"/>
        </w:rPr>
        <w:t>ственные признаки;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</w:t>
      </w:r>
      <w:r>
        <w:rPr>
          <w:rFonts w:ascii="Times New Roman" w:hAnsi="Times New Roman"/>
          <w:color w:val="000000"/>
          <w:sz w:val="28"/>
        </w:rPr>
        <w:t xml:space="preserve">взаимодействия </w:t>
      </w:r>
      <w:r>
        <w:rPr>
          <w:rFonts w:ascii="Times New Roman" w:hAnsi="Times New Roman"/>
          <w:color w:val="000000"/>
          <w:sz w:val="28"/>
        </w:rPr>
        <w:lastRenderedPageBreak/>
        <w:t>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права, роли права в о</w:t>
      </w:r>
      <w:r>
        <w:rPr>
          <w:rFonts w:ascii="Times New Roman" w:hAnsi="Times New Roman"/>
          <w:color w:val="000000"/>
          <w:sz w:val="28"/>
        </w:rPr>
        <w:t>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</w:t>
      </w:r>
      <w:r>
        <w:rPr>
          <w:rFonts w:ascii="Times New Roman" w:hAnsi="Times New Roman"/>
          <w:color w:val="000000"/>
          <w:sz w:val="28"/>
        </w:rPr>
        <w:t xml:space="preserve"> несовершеннолетнего социальных ролей (члена семьи, учащегося, члена ученической общественной организации);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 xml:space="preserve">и аргументировать с опорой на обществоведческие знания, факты общественной жизни и личный социальный опыт своё отношение к роли правовых </w:t>
      </w:r>
      <w:r>
        <w:rPr>
          <w:rFonts w:ascii="Times New Roman" w:hAnsi="Times New Roman"/>
          <w:color w:val="000000"/>
          <w:sz w:val="28"/>
        </w:rPr>
        <w:t>норм как регуляторов общественной жизни и поведения человека;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</w:t>
      </w:r>
      <w:r>
        <w:rPr>
          <w:rFonts w:ascii="Times New Roman" w:hAnsi="Times New Roman"/>
          <w:color w:val="000000"/>
          <w:sz w:val="28"/>
        </w:rPr>
        <w:t>анные с исполнением типичных для несовершеннолетнего социальных ролей (члена семьи, учащегося, члена ученической общественной организации);</w:t>
      </w:r>
      <w:proofErr w:type="gramEnd"/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</w:t>
      </w:r>
      <w:r>
        <w:rPr>
          <w:rFonts w:ascii="Times New Roman" w:hAnsi="Times New Roman"/>
          <w:color w:val="000000"/>
          <w:sz w:val="28"/>
        </w:rPr>
        <w:t>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</w:t>
      </w:r>
      <w:r>
        <w:rPr>
          <w:rFonts w:ascii="Times New Roman" w:hAnsi="Times New Roman"/>
          <w:color w:val="000000"/>
          <w:sz w:val="28"/>
        </w:rPr>
        <w:t>х основе план, преобразовывать текстовую информацию в таблицу, схему;</w:t>
      </w:r>
      <w:proofErr w:type="gramEnd"/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</w:t>
      </w:r>
      <w:r>
        <w:rPr>
          <w:rFonts w:ascii="Times New Roman" w:hAnsi="Times New Roman"/>
          <w:color w:val="000000"/>
          <w:sz w:val="28"/>
        </w:rPr>
        <w:t>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</w:t>
      </w:r>
      <w:r>
        <w:rPr>
          <w:rFonts w:ascii="Times New Roman" w:hAnsi="Times New Roman"/>
          <w:color w:val="000000"/>
          <w:sz w:val="28"/>
        </w:rPr>
        <w:t xml:space="preserve">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</w:t>
      </w:r>
      <w:r>
        <w:rPr>
          <w:rFonts w:ascii="Times New Roman" w:hAnsi="Times New Roman"/>
          <w:color w:val="000000"/>
          <w:sz w:val="28"/>
        </w:rPr>
        <w:lastRenderedPageBreak/>
        <w:t>человека, личным социальным опытом; используя обществоведческие знания, формулировать выводы, подкрепляя</w:t>
      </w:r>
      <w:r>
        <w:rPr>
          <w:rFonts w:ascii="Times New Roman" w:hAnsi="Times New Roman"/>
          <w:color w:val="000000"/>
          <w:sz w:val="28"/>
        </w:rPr>
        <w:t xml:space="preserve"> их аргументами;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</w:t>
      </w:r>
      <w:r>
        <w:rPr>
          <w:rFonts w:ascii="Times New Roman" w:hAnsi="Times New Roman"/>
          <w:color w:val="000000"/>
          <w:sz w:val="28"/>
        </w:rPr>
        <w:t>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</w:t>
      </w:r>
      <w:r>
        <w:rPr>
          <w:rFonts w:ascii="Times New Roman" w:hAnsi="Times New Roman"/>
          <w:color w:val="000000"/>
          <w:sz w:val="28"/>
        </w:rPr>
        <w:t>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</w:t>
      </w:r>
      <w:r>
        <w:rPr>
          <w:rFonts w:ascii="Times New Roman" w:hAnsi="Times New Roman"/>
          <w:color w:val="000000"/>
          <w:sz w:val="28"/>
        </w:rPr>
        <w:t>ьность), в соответствии с темой и ситуацией общения, особенностями аудитории и регламентом;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F0558" w:rsidRDefault="000332FD">
      <w:pPr>
        <w:numPr>
          <w:ilvl w:val="0"/>
          <w:numId w:val="5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</w:t>
      </w:r>
      <w:r>
        <w:rPr>
          <w:rFonts w:ascii="Times New Roman" w:hAnsi="Times New Roman"/>
          <w:color w:val="000000"/>
          <w:sz w:val="28"/>
        </w:rPr>
        <w:t>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</w:t>
      </w:r>
      <w:r>
        <w:rPr>
          <w:rFonts w:ascii="Times New Roman" w:hAnsi="Times New Roman"/>
          <w:color w:val="000000"/>
          <w:sz w:val="28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</w:t>
      </w:r>
      <w:r>
        <w:rPr>
          <w:rFonts w:ascii="Times New Roman" w:hAnsi="Times New Roman"/>
          <w:color w:val="000000"/>
          <w:sz w:val="28"/>
        </w:rPr>
        <w:t>и, общества и государства, в том числе от терроризма и экстремизма;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</w:t>
      </w:r>
      <w:r>
        <w:rPr>
          <w:rFonts w:ascii="Times New Roman" w:hAnsi="Times New Roman"/>
          <w:color w:val="000000"/>
          <w:sz w:val="28"/>
        </w:rPr>
        <w:t>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</w:t>
      </w:r>
      <w:r>
        <w:rPr>
          <w:rFonts w:ascii="Times New Roman" w:hAnsi="Times New Roman"/>
          <w:color w:val="000000"/>
          <w:sz w:val="28"/>
        </w:rPr>
        <w:t>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виды нормативных правовых </w:t>
      </w:r>
      <w:r>
        <w:rPr>
          <w:rFonts w:ascii="Times New Roman" w:hAnsi="Times New Roman"/>
          <w:color w:val="000000"/>
          <w:sz w:val="28"/>
        </w:rPr>
        <w:t>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сферы регулирования различных отраслей права </w:t>
      </w:r>
      <w:r>
        <w:rPr>
          <w:rFonts w:ascii="Times New Roman" w:hAnsi="Times New Roman"/>
          <w:color w:val="000000"/>
          <w:sz w:val="28"/>
        </w:rPr>
        <w:t>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</w:t>
      </w:r>
      <w:r>
        <w:rPr>
          <w:rFonts w:ascii="Times New Roman" w:hAnsi="Times New Roman"/>
          <w:color w:val="000000"/>
          <w:sz w:val="28"/>
        </w:rPr>
        <w:t xml:space="preserve"> обязанностей членов семьи; традиционных российских ценностей и личных неимущественных отношений в семье;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</w:t>
      </w:r>
      <w:r>
        <w:rPr>
          <w:rFonts w:ascii="Times New Roman" w:hAnsi="Times New Roman"/>
          <w:color w:val="000000"/>
          <w:sz w:val="28"/>
        </w:rPr>
        <w:t>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</w:t>
      </w:r>
      <w:r>
        <w:rPr>
          <w:rFonts w:ascii="Times New Roman" w:hAnsi="Times New Roman"/>
          <w:color w:val="000000"/>
          <w:sz w:val="28"/>
        </w:rPr>
        <w:t>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взаимо</w:t>
      </w:r>
      <w:r>
        <w:rPr>
          <w:rFonts w:ascii="Times New Roman" w:hAnsi="Times New Roman"/>
          <w:color w:val="000000"/>
          <w:sz w:val="28"/>
        </w:rPr>
        <w:t>действия, регулируемые нормами гражданского, трудового, семейного, административного и уголовного права;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</w:t>
      </w:r>
      <w:r>
        <w:rPr>
          <w:rFonts w:ascii="Times New Roman" w:hAnsi="Times New Roman"/>
          <w:color w:val="000000"/>
          <w:sz w:val="28"/>
        </w:rPr>
        <w:t>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</w:t>
      </w:r>
      <w:r>
        <w:rPr>
          <w:rFonts w:ascii="Times New Roman" w:hAnsi="Times New Roman"/>
          <w:color w:val="000000"/>
          <w:sz w:val="28"/>
        </w:rPr>
        <w:t>воотношениях и специфике их регулирования, преобразовывать текстовую информацию в таблицу, схему;</w:t>
      </w:r>
      <w:proofErr w:type="gramEnd"/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</w:t>
      </w:r>
      <w:r>
        <w:rPr>
          <w:rFonts w:ascii="Times New Roman" w:hAnsi="Times New Roman"/>
          <w:color w:val="000000"/>
          <w:sz w:val="28"/>
        </w:rPr>
        <w:t>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</w:t>
      </w:r>
      <w:r>
        <w:rPr>
          <w:rFonts w:ascii="Times New Roman" w:hAnsi="Times New Roman"/>
          <w:color w:val="000000"/>
          <w:sz w:val="28"/>
        </w:rPr>
        <w:t>ых источнико</w:t>
      </w:r>
      <w:proofErr w:type="gramStart"/>
      <w:r>
        <w:rPr>
          <w:rFonts w:ascii="Times New Roman" w:hAnsi="Times New Roman"/>
          <w:color w:val="000000"/>
          <w:sz w:val="28"/>
        </w:rPr>
        <w:t>в(</w:t>
      </w:r>
      <w:proofErr w:type="gramEnd"/>
      <w:r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</w:t>
      </w:r>
      <w:r>
        <w:rPr>
          <w:rFonts w:ascii="Times New Roman" w:hAnsi="Times New Roman"/>
          <w:color w:val="000000"/>
          <w:sz w:val="28"/>
        </w:rPr>
        <w:t>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</w:t>
      </w:r>
      <w:r>
        <w:rPr>
          <w:rFonts w:ascii="Times New Roman" w:hAnsi="Times New Roman"/>
          <w:color w:val="000000"/>
          <w:sz w:val="28"/>
        </w:rPr>
        <w:t>трудового, семейного, административного и уголовного права;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</w:t>
      </w:r>
      <w:r>
        <w:rPr>
          <w:rFonts w:ascii="Times New Roman" w:hAnsi="Times New Roman"/>
          <w:color w:val="000000"/>
          <w:sz w:val="28"/>
        </w:rPr>
        <w:t>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</w:t>
      </w:r>
      <w:r>
        <w:rPr>
          <w:rFonts w:ascii="Times New Roman" w:hAnsi="Times New Roman"/>
          <w:color w:val="000000"/>
          <w:sz w:val="28"/>
        </w:rPr>
        <w:t>тствии с темой и ситуацией общения, особенностями аудитории и регламентом;</w:t>
      </w:r>
      <w:proofErr w:type="gramEnd"/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4F0558" w:rsidRDefault="000332FD">
      <w:pPr>
        <w:numPr>
          <w:ilvl w:val="0"/>
          <w:numId w:val="6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</w:t>
      </w:r>
      <w:r>
        <w:rPr>
          <w:rFonts w:ascii="Times New Roman" w:hAnsi="Times New Roman"/>
          <w:color w:val="000000"/>
          <w:sz w:val="28"/>
        </w:rPr>
        <w:t xml:space="preserve">е с </w:t>
      </w:r>
      <w:r>
        <w:rPr>
          <w:rFonts w:ascii="Times New Roman" w:hAnsi="Times New Roman"/>
          <w:color w:val="000000"/>
          <w:sz w:val="28"/>
        </w:rPr>
        <w:lastRenderedPageBreak/>
        <w:t>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</w:t>
      </w:r>
      <w:r>
        <w:rPr>
          <w:rFonts w:ascii="Times New Roman" w:hAnsi="Times New Roman"/>
          <w:color w:val="000000"/>
          <w:sz w:val="28"/>
        </w:rPr>
        <w:t xml:space="preserve">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конкуренции;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экономических системах; объекты спроса и </w:t>
      </w:r>
      <w:r>
        <w:rPr>
          <w:rFonts w:ascii="Times New Roman" w:hAnsi="Times New Roman"/>
          <w:color w:val="000000"/>
          <w:sz w:val="28"/>
        </w:rPr>
        <w:t>предложения на рынке труда и финансовом рынке; функции денег;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</w:t>
      </w:r>
      <w:r>
        <w:rPr>
          <w:rFonts w:ascii="Times New Roman" w:hAnsi="Times New Roman"/>
          <w:color w:val="000000"/>
          <w:sz w:val="28"/>
        </w:rPr>
        <w:t>водства;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различные способы хозяйствования;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</w:t>
      </w:r>
      <w:r>
        <w:rPr>
          <w:rFonts w:ascii="Times New Roman" w:hAnsi="Times New Roman"/>
          <w:color w:val="000000"/>
          <w:sz w:val="28"/>
        </w:rPr>
        <w:t>ономических кризисов в государстве;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</w:t>
      </w:r>
      <w:r>
        <w:rPr>
          <w:rFonts w:ascii="Times New Roman" w:hAnsi="Times New Roman"/>
          <w:color w:val="000000"/>
          <w:sz w:val="28"/>
        </w:rPr>
        <w:t xml:space="preserve">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</w:t>
      </w:r>
      <w:r>
        <w:rPr>
          <w:rFonts w:ascii="Times New Roman" w:hAnsi="Times New Roman"/>
          <w:color w:val="000000"/>
          <w:sz w:val="28"/>
        </w:rPr>
        <w:t>ведческие знания, факты общественной жизни своё отношение к предпринимательству и развитию собственного бизнеса;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</w:t>
      </w:r>
      <w:r>
        <w:rPr>
          <w:rFonts w:ascii="Times New Roman" w:hAnsi="Times New Roman"/>
          <w:color w:val="000000"/>
          <w:sz w:val="28"/>
        </w:rPr>
        <w:lastRenderedPageBreak/>
        <w:t xml:space="preserve">осуществлением экономических действий, на основе рационального выбора в условиях </w:t>
      </w:r>
      <w:r>
        <w:rPr>
          <w:rFonts w:ascii="Times New Roman" w:hAnsi="Times New Roman"/>
          <w:color w:val="000000"/>
          <w:sz w:val="28"/>
        </w:rPr>
        <w:t>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</w:t>
      </w:r>
      <w:r>
        <w:rPr>
          <w:rFonts w:ascii="Times New Roman" w:hAnsi="Times New Roman"/>
          <w:color w:val="000000"/>
          <w:sz w:val="28"/>
        </w:rPr>
        <w:t xml:space="preserve">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</w:t>
      </w:r>
      <w:r>
        <w:rPr>
          <w:rFonts w:ascii="Times New Roman" w:hAnsi="Times New Roman"/>
          <w:color w:val="000000"/>
          <w:sz w:val="28"/>
        </w:rPr>
        <w:t>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</w:t>
      </w:r>
      <w:r>
        <w:rPr>
          <w:rFonts w:ascii="Times New Roman" w:hAnsi="Times New Roman"/>
          <w:color w:val="000000"/>
          <w:sz w:val="28"/>
        </w:rPr>
        <w:t>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оцениват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</w:t>
      </w:r>
      <w:r>
        <w:rPr>
          <w:rFonts w:ascii="Times New Roman" w:hAnsi="Times New Roman"/>
          <w:color w:val="000000"/>
          <w:sz w:val="28"/>
        </w:rPr>
        <w:t>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</w:t>
      </w:r>
      <w:r>
        <w:rPr>
          <w:rFonts w:ascii="Times New Roman" w:hAnsi="Times New Roman"/>
          <w:color w:val="000000"/>
          <w:sz w:val="28"/>
        </w:rPr>
        <w:t>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</w:t>
      </w:r>
      <w:r>
        <w:rPr>
          <w:rFonts w:ascii="Times New Roman" w:hAnsi="Times New Roman"/>
          <w:color w:val="000000"/>
          <w:sz w:val="28"/>
        </w:rPr>
        <w:t>тив в профессиональной сфере;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</w:t>
      </w:r>
      <w:r>
        <w:rPr>
          <w:rFonts w:ascii="Times New Roman" w:hAnsi="Times New Roman"/>
          <w:color w:val="000000"/>
          <w:sz w:val="28"/>
        </w:rPr>
        <w:lastRenderedPageBreak/>
        <w:t>финансовый план, заявление, резюме);</w:t>
      </w:r>
    </w:p>
    <w:p w:rsidR="004F0558" w:rsidRDefault="000332FD">
      <w:pPr>
        <w:numPr>
          <w:ilvl w:val="0"/>
          <w:numId w:val="7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</w:t>
      </w:r>
      <w:r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</w:t>
      </w:r>
      <w:r>
        <w:rPr>
          <w:rFonts w:ascii="Times New Roman" w:hAnsi="Times New Roman"/>
          <w:color w:val="000000"/>
          <w:sz w:val="28"/>
        </w:rPr>
        <w:t>лигии, мировых религиях, об искусстве и его видах; об информации как важном ресурсе современного общества;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</w:t>
      </w:r>
      <w:r>
        <w:rPr>
          <w:rFonts w:ascii="Times New Roman" w:hAnsi="Times New Roman"/>
          <w:color w:val="000000"/>
          <w:sz w:val="28"/>
        </w:rPr>
        <w:t>сство как сферу деятельности, информационную культуру и информационную безопасность;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класси</w:t>
      </w:r>
      <w:r>
        <w:rPr>
          <w:rFonts w:ascii="Times New Roman" w:hAnsi="Times New Roman"/>
          <w:b/>
          <w:color w:val="000000"/>
          <w:sz w:val="28"/>
        </w:rPr>
        <w:t xml:space="preserve">фицировать </w:t>
      </w:r>
      <w:r>
        <w:rPr>
          <w:rFonts w:ascii="Times New Roman" w:hAnsi="Times New Roman"/>
          <w:color w:val="000000"/>
          <w:sz w:val="28"/>
        </w:rPr>
        <w:t>по разным признакам формы и виды культуры;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</w:t>
      </w:r>
      <w:r>
        <w:rPr>
          <w:rFonts w:ascii="Times New Roman" w:hAnsi="Times New Roman"/>
          <w:color w:val="000000"/>
          <w:sz w:val="28"/>
        </w:rPr>
        <w:t>азования;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роли непрерывного образования;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</w:t>
      </w:r>
      <w:r>
        <w:rPr>
          <w:rFonts w:ascii="Times New Roman" w:hAnsi="Times New Roman"/>
          <w:color w:val="000000"/>
          <w:sz w:val="28"/>
        </w:rPr>
        <w:t>е и информационной безопасности, правилам безопасного поведения в Интернете;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</w:t>
      </w:r>
      <w:r>
        <w:rPr>
          <w:rFonts w:ascii="Times New Roman" w:hAnsi="Times New Roman"/>
          <w:color w:val="000000"/>
          <w:sz w:val="28"/>
        </w:rPr>
        <w:t>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роли искусства в жизни человека и общества, о видах мошенничества в Интернете в разных источниках информации;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</w:t>
      </w:r>
      <w:r>
        <w:rPr>
          <w:rFonts w:ascii="Times New Roman" w:hAnsi="Times New Roman"/>
          <w:color w:val="000000"/>
          <w:sz w:val="28"/>
        </w:rPr>
        <w:t>ю, аудиовизуальную), при изучении культуры, науки и образования;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</w:t>
      </w:r>
      <w:r>
        <w:rPr>
          <w:rFonts w:ascii="Times New Roman" w:hAnsi="Times New Roman"/>
          <w:color w:val="000000"/>
          <w:sz w:val="28"/>
        </w:rPr>
        <w:t>льтуры в соответствии с особенностями аудитории и регламентом;</w:t>
      </w:r>
    </w:p>
    <w:p w:rsidR="004F0558" w:rsidRDefault="000332FD">
      <w:pPr>
        <w:numPr>
          <w:ilvl w:val="0"/>
          <w:numId w:val="8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0558" w:rsidRDefault="004F0558">
      <w:pPr>
        <w:spacing w:line="264" w:lineRule="auto"/>
        <w:ind w:left="120"/>
        <w:jc w:val="both"/>
      </w:pP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</w:t>
      </w:r>
      <w:r>
        <w:rPr>
          <w:rFonts w:ascii="Times New Roman" w:hAnsi="Times New Roman"/>
          <w:color w:val="000000"/>
          <w:sz w:val="28"/>
        </w:rPr>
        <w:t>еских партиях;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>
        <w:rPr>
          <w:rFonts w:ascii="Times New Roman" w:hAnsi="Times New Roman"/>
          <w:color w:val="000000"/>
          <w:sz w:val="28"/>
        </w:rPr>
        <w:t>рств с р</w:t>
      </w:r>
      <w:proofErr w:type="gramEnd"/>
      <w:r>
        <w:rPr>
          <w:rFonts w:ascii="Times New Roman" w:hAnsi="Times New Roman"/>
          <w:color w:val="000000"/>
          <w:sz w:val="28"/>
        </w:rPr>
        <w:t>азличными формами правлен</w:t>
      </w:r>
      <w:r>
        <w:rPr>
          <w:rFonts w:ascii="Times New Roman" w:hAnsi="Times New Roman"/>
          <w:color w:val="000000"/>
          <w:sz w:val="28"/>
        </w:rPr>
        <w:t xml:space="preserve">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</w:t>
      </w:r>
      <w:r>
        <w:rPr>
          <w:rFonts w:ascii="Times New Roman" w:hAnsi="Times New Roman"/>
          <w:color w:val="000000"/>
          <w:sz w:val="28"/>
        </w:rPr>
        <w:t>политических потрясений и социально-экономического кризиса в государстве;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</w:t>
      </w:r>
      <w:r>
        <w:rPr>
          <w:rFonts w:ascii="Times New Roman" w:hAnsi="Times New Roman"/>
          <w:color w:val="000000"/>
          <w:sz w:val="28"/>
        </w:rPr>
        <w:t xml:space="preserve">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>
        <w:rPr>
          <w:rFonts w:ascii="Times New Roman" w:hAnsi="Times New Roman"/>
          <w:color w:val="000000"/>
          <w:sz w:val="28"/>
        </w:rPr>
        <w:lastRenderedPageBreak/>
        <w:t>устройство, монархию и республику, политическую</w:t>
      </w:r>
      <w:r>
        <w:rPr>
          <w:rFonts w:ascii="Times New Roman" w:hAnsi="Times New Roman"/>
          <w:color w:val="000000"/>
          <w:sz w:val="28"/>
        </w:rPr>
        <w:t xml:space="preserve"> партию и общественно-политическое движение, выборы и референдум;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</w:t>
      </w:r>
      <w:r>
        <w:rPr>
          <w:rFonts w:ascii="Times New Roman" w:hAnsi="Times New Roman"/>
          <w:color w:val="000000"/>
          <w:sz w:val="28"/>
        </w:rPr>
        <w:t>иально-экономических кризисов в государстве;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</w:t>
      </w:r>
      <w:r>
        <w:rPr>
          <w:rFonts w:ascii="Times New Roman" w:hAnsi="Times New Roman"/>
          <w:color w:val="000000"/>
          <w:sz w:val="28"/>
        </w:rPr>
        <w:t>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  <w:proofErr w:type="gramEnd"/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color w:val="000000"/>
          <w:sz w:val="28"/>
        </w:rPr>
        <w:t>еприемлемость всех форм антиобщественного поведения в политике с точки зрения социальных ценностей и правовых норм;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</w:t>
      </w:r>
      <w:r>
        <w:rPr>
          <w:rFonts w:ascii="Times New Roman" w:hAnsi="Times New Roman"/>
          <w:color w:val="000000"/>
          <w:sz w:val="28"/>
        </w:rPr>
        <w:t>олнение социальных ролей избирателя, члена политической партии, участника общественно-политического движения;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</w:t>
      </w:r>
      <w:r>
        <w:rPr>
          <w:rFonts w:ascii="Times New Roman" w:hAnsi="Times New Roman"/>
          <w:color w:val="000000"/>
          <w:sz w:val="28"/>
        </w:rPr>
        <w:t>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</w:t>
      </w:r>
      <w:r>
        <w:rPr>
          <w:rFonts w:ascii="Times New Roman" w:hAnsi="Times New Roman"/>
          <w:color w:val="000000"/>
          <w:sz w:val="28"/>
        </w:rPr>
        <w:t>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</w:t>
      </w:r>
      <w:r>
        <w:rPr>
          <w:rFonts w:ascii="Times New Roman" w:hAnsi="Times New Roman"/>
          <w:b/>
          <w:color w:val="000000"/>
          <w:sz w:val="28"/>
        </w:rPr>
        <w:t>ретизировать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</w:t>
      </w:r>
      <w:r>
        <w:rPr>
          <w:rFonts w:ascii="Times New Roman" w:hAnsi="Times New Roman"/>
          <w:color w:val="000000"/>
          <w:sz w:val="28"/>
        </w:rPr>
        <w:t xml:space="preserve"> гуманистическим и демократическим ценностям: </w:t>
      </w:r>
      <w:r>
        <w:rPr>
          <w:rFonts w:ascii="Times New Roman" w:hAnsi="Times New Roman"/>
          <w:color w:val="000000"/>
          <w:sz w:val="28"/>
        </w:rPr>
        <w:lastRenderedPageBreak/>
        <w:t>выражать свою точку зрения, отвечать на вопросы, участвовать в дискуссии;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</w:t>
      </w:r>
      <w:r>
        <w:rPr>
          <w:rFonts w:ascii="Times New Roman" w:hAnsi="Times New Roman"/>
          <w:color w:val="000000"/>
          <w:sz w:val="28"/>
        </w:rPr>
        <w:t>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F0558" w:rsidRDefault="000332FD">
      <w:pPr>
        <w:numPr>
          <w:ilvl w:val="0"/>
          <w:numId w:val="9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</w:t>
      </w:r>
      <w:r>
        <w:rPr>
          <w:rFonts w:ascii="Times New Roman" w:hAnsi="Times New Roman"/>
          <w:color w:val="000000"/>
          <w:sz w:val="28"/>
        </w:rPr>
        <w:t>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</w:t>
      </w:r>
      <w:r>
        <w:rPr>
          <w:rFonts w:ascii="Times New Roman" w:hAnsi="Times New Roman"/>
          <w:color w:val="000000"/>
          <w:sz w:val="28"/>
        </w:rPr>
        <w:t>льтур: выполнять учебные задания в парах и группах, исследовательские проекты.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</w:t>
      </w:r>
      <w:r>
        <w:rPr>
          <w:rFonts w:ascii="Times New Roman" w:hAnsi="Times New Roman"/>
          <w:color w:val="000000"/>
          <w:sz w:val="28"/>
        </w:rPr>
        <w:t>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</w:t>
      </w:r>
      <w:r>
        <w:rPr>
          <w:rFonts w:ascii="Times New Roman" w:hAnsi="Times New Roman"/>
          <w:color w:val="000000"/>
          <w:sz w:val="28"/>
        </w:rPr>
        <w:t>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привод</w:t>
      </w:r>
      <w:r>
        <w:rPr>
          <w:rFonts w:ascii="Times New Roman" w:hAnsi="Times New Roman"/>
          <w:b/>
          <w:color w:val="000000"/>
          <w:sz w:val="28"/>
        </w:rPr>
        <w:t>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</w:t>
      </w:r>
      <w:r>
        <w:rPr>
          <w:rFonts w:ascii="Times New Roman" w:hAnsi="Times New Roman"/>
          <w:color w:val="000000"/>
          <w:sz w:val="28"/>
        </w:rPr>
        <w:t>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</w:t>
      </w:r>
      <w:r>
        <w:rPr>
          <w:rFonts w:ascii="Times New Roman" w:hAnsi="Times New Roman"/>
          <w:color w:val="000000"/>
          <w:sz w:val="28"/>
        </w:rPr>
        <w:t>ть существенный признак классификации) полномочия высших органов государственной власти Российской Федерации;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</w:t>
      </w:r>
      <w:r>
        <w:rPr>
          <w:rFonts w:ascii="Times New Roman" w:hAnsi="Times New Roman"/>
          <w:color w:val="000000"/>
          <w:sz w:val="28"/>
        </w:rPr>
        <w:t>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</w:t>
      </w:r>
      <w:r>
        <w:rPr>
          <w:rFonts w:ascii="Times New Roman" w:hAnsi="Times New Roman"/>
          <w:color w:val="000000"/>
          <w:sz w:val="28"/>
        </w:rPr>
        <w:t xml:space="preserve">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</w:t>
      </w:r>
      <w:r>
        <w:rPr>
          <w:rFonts w:ascii="Times New Roman" w:hAnsi="Times New Roman"/>
          <w:color w:val="000000"/>
          <w:sz w:val="28"/>
        </w:rPr>
        <w:t>рживания»;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</w:t>
      </w:r>
      <w:r>
        <w:rPr>
          <w:rFonts w:ascii="Times New Roman" w:hAnsi="Times New Roman"/>
          <w:color w:val="000000"/>
          <w:sz w:val="28"/>
        </w:rPr>
        <w:t>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</w:t>
      </w:r>
      <w:r>
        <w:rPr>
          <w:rFonts w:ascii="Times New Roman" w:hAnsi="Times New Roman"/>
          <w:color w:val="000000"/>
          <w:sz w:val="28"/>
        </w:rPr>
        <w:t>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</w:t>
      </w:r>
      <w:r>
        <w:rPr>
          <w:rFonts w:ascii="Times New Roman" w:hAnsi="Times New Roman"/>
          <w:color w:val="000000"/>
          <w:sz w:val="28"/>
        </w:rPr>
        <w:t>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hAnsi="Times New Roman"/>
          <w:color w:val="000000"/>
          <w:sz w:val="28"/>
        </w:rPr>
        <w:t>, схему;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</w:t>
      </w:r>
      <w:r>
        <w:rPr>
          <w:rFonts w:ascii="Times New Roman" w:hAnsi="Times New Roman"/>
          <w:b/>
          <w:color w:val="000000"/>
          <w:sz w:val="28"/>
        </w:rPr>
        <w:t>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>
        <w:rPr>
          <w:rFonts w:ascii="Times New Roman" w:hAnsi="Times New Roman"/>
          <w:color w:val="000000"/>
          <w:sz w:val="28"/>
        </w:rPr>
        <w:lastRenderedPageBreak/>
        <w:t xml:space="preserve">из публикаций СМИ с </w:t>
      </w:r>
      <w:r>
        <w:rPr>
          <w:rFonts w:ascii="Times New Roman" w:hAnsi="Times New Roman"/>
          <w:color w:val="000000"/>
          <w:sz w:val="28"/>
        </w:rPr>
        <w:t>соблюдением правил информационной безопасности при работе в Интернете;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</w:t>
      </w:r>
      <w:r>
        <w:rPr>
          <w:rFonts w:ascii="Times New Roman" w:hAnsi="Times New Roman"/>
          <w:color w:val="000000"/>
          <w:sz w:val="28"/>
        </w:rPr>
        <w:t>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</w:t>
      </w:r>
      <w:r>
        <w:rPr>
          <w:rFonts w:ascii="Times New Roman" w:hAnsi="Times New Roman"/>
          <w:color w:val="000000"/>
          <w:sz w:val="28"/>
        </w:rPr>
        <w:t>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</w:t>
      </w:r>
      <w:r>
        <w:rPr>
          <w:rFonts w:ascii="Times New Roman" w:hAnsi="Times New Roman"/>
          <w:color w:val="000000"/>
          <w:sz w:val="28"/>
        </w:rPr>
        <w:t>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</w:t>
      </w:r>
      <w:r>
        <w:rPr>
          <w:rFonts w:ascii="Times New Roman" w:hAnsi="Times New Roman"/>
          <w:color w:val="000000"/>
          <w:sz w:val="28"/>
        </w:rPr>
        <w:t xml:space="preserve"> соответствии с темой и ситуацией общения, особенностями аудитории и регламентом;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F0558" w:rsidRDefault="000332FD">
      <w:pPr>
        <w:numPr>
          <w:ilvl w:val="0"/>
          <w:numId w:val="10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</w:t>
      </w:r>
      <w:r>
        <w:rPr>
          <w:rFonts w:ascii="Times New Roman" w:hAnsi="Times New Roman"/>
          <w:color w:val="000000"/>
          <w:sz w:val="28"/>
        </w:rPr>
        <w:t>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</w:t>
      </w:r>
      <w:r>
        <w:rPr>
          <w:rFonts w:ascii="Times New Roman" w:hAnsi="Times New Roman"/>
          <w:color w:val="000000"/>
          <w:sz w:val="28"/>
        </w:rPr>
        <w:t>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</w:t>
      </w:r>
      <w:r>
        <w:rPr>
          <w:rFonts w:ascii="Times New Roman" w:hAnsi="Times New Roman"/>
          <w:color w:val="000000"/>
          <w:sz w:val="28"/>
        </w:rPr>
        <w:t>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семьи в обществе; основы социальной политики Российского государства;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различных </w:t>
      </w:r>
      <w:r>
        <w:rPr>
          <w:rFonts w:ascii="Times New Roman" w:hAnsi="Times New Roman"/>
          <w:color w:val="000000"/>
          <w:sz w:val="28"/>
        </w:rPr>
        <w:t>социальных статусов, социальных ролей, социальной политики Российского государства;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</w:t>
      </w:r>
      <w:r>
        <w:rPr>
          <w:rFonts w:ascii="Times New Roman" w:hAnsi="Times New Roman"/>
          <w:color w:val="000000"/>
          <w:sz w:val="28"/>
        </w:rPr>
        <w:t>азличий и конфликтов;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</w:t>
      </w:r>
      <w:r>
        <w:rPr>
          <w:rFonts w:ascii="Times New Roman" w:hAnsi="Times New Roman"/>
          <w:color w:val="000000"/>
          <w:sz w:val="28"/>
        </w:rPr>
        <w:t>ркомании и алкоголизма для человека и общества;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</w:t>
      </w:r>
      <w:r>
        <w:rPr>
          <w:rFonts w:ascii="Times New Roman" w:hAnsi="Times New Roman"/>
          <w:color w:val="000000"/>
          <w:sz w:val="28"/>
        </w:rPr>
        <w:t>пичные социальные взаимодействия; направленные на распознавание отклоняющегося поведения и его видов;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изв</w:t>
      </w:r>
      <w:r>
        <w:rPr>
          <w:rFonts w:ascii="Times New Roman" w:hAnsi="Times New Roman"/>
          <w:b/>
          <w:color w:val="000000"/>
          <w:sz w:val="28"/>
        </w:rPr>
        <w:t xml:space="preserve">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</w:t>
      </w:r>
      <w:r>
        <w:rPr>
          <w:rFonts w:ascii="Times New Roman" w:hAnsi="Times New Roman"/>
          <w:color w:val="000000"/>
          <w:sz w:val="28"/>
        </w:rPr>
        <w:t>их социальных ролей; о социальных конфликтах; критически оценивать современную социальную информацию;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</w:t>
      </w:r>
      <w:r>
        <w:rPr>
          <w:rFonts w:ascii="Times New Roman" w:hAnsi="Times New Roman"/>
          <w:color w:val="000000"/>
          <w:sz w:val="28"/>
        </w:rPr>
        <w:t>я;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4F0558" w:rsidRDefault="000332FD">
      <w:pPr>
        <w:numPr>
          <w:ilvl w:val="0"/>
          <w:numId w:val="11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 с людьми другой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национальной и религиозной принадлежности на основе веротерпимости </w:t>
      </w:r>
      <w:r>
        <w:rPr>
          <w:rFonts w:ascii="Times New Roman" w:hAnsi="Times New Roman"/>
          <w:color w:val="000000"/>
          <w:sz w:val="28"/>
        </w:rPr>
        <w:t>и взаимопонимания между людьми разных культур.</w:t>
      </w:r>
    </w:p>
    <w:p w:rsidR="004F0558" w:rsidRDefault="000332FD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</w:t>
      </w:r>
      <w:r>
        <w:rPr>
          <w:rFonts w:ascii="Times New Roman" w:hAnsi="Times New Roman"/>
          <w:color w:val="000000"/>
          <w:sz w:val="28"/>
        </w:rPr>
        <w:t>бализацию как важный общемировой интеграционный процесс;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val="000000"/>
          <w:sz w:val="28"/>
        </w:rPr>
        <w:t>ебования к современным профессиям;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жизни, связи здоровья и спорта в жизни человека;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</w:t>
      </w:r>
      <w:r>
        <w:rPr>
          <w:rFonts w:ascii="Times New Roman" w:hAnsi="Times New Roman"/>
          <w:color w:val="000000"/>
          <w:sz w:val="28"/>
        </w:rPr>
        <w:t>ни;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смысловое чтение текстов (научно-популярных, публицистических и </w:t>
      </w:r>
      <w:r>
        <w:rPr>
          <w:rFonts w:ascii="Times New Roman" w:hAnsi="Times New Roman"/>
          <w:color w:val="000000"/>
          <w:sz w:val="28"/>
        </w:rPr>
        <w:t>др.) по проблемам современного общества, глобализации; непрерывного образования; выбора профессии;</w:t>
      </w:r>
    </w:p>
    <w:p w:rsidR="004F0558" w:rsidRDefault="000332FD">
      <w:pPr>
        <w:numPr>
          <w:ilvl w:val="0"/>
          <w:numId w:val="12"/>
        </w:numPr>
        <w:spacing w:line="264" w:lineRule="auto"/>
        <w:jc w:val="both"/>
        <w:sectPr w:rsidR="004F0558">
          <w:pgSz w:w="11906" w:h="16383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оследствиях; о роли непрерывного образования в современном обществе.</w:t>
      </w: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267699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</w:t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tbl>
      <w:tblPr>
        <w:tblW w:w="139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3"/>
        <w:gridCol w:w="2764"/>
        <w:gridCol w:w="1266"/>
        <w:gridCol w:w="1500"/>
        <w:gridCol w:w="453"/>
        <w:gridCol w:w="2190"/>
        <w:gridCol w:w="236"/>
        <w:gridCol w:w="2769"/>
      </w:tblGrid>
      <w:tr w:rsidR="004F0558" w:rsidTr="000332FD">
        <w:trPr>
          <w:trHeight w:val="144"/>
        </w:trPr>
        <w:tc>
          <w:tcPr>
            <w:tcW w:w="2763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764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4F0558" w:rsidRDefault="004F0558">
            <w:pPr>
              <w:ind w:left="135"/>
            </w:pP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76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63" w:type="dxa"/>
            <w:vMerge/>
            <w:vAlign w:val="center"/>
          </w:tcPr>
          <w:p w:rsidR="004F0558" w:rsidRDefault="004F0558"/>
        </w:tc>
        <w:tc>
          <w:tcPr>
            <w:tcW w:w="2764" w:type="dxa"/>
            <w:vMerge/>
            <w:vAlign w:val="center"/>
          </w:tcPr>
          <w:p w:rsidR="004F0558" w:rsidRDefault="004F0558"/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879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769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Merge/>
            <w:vAlign w:val="center"/>
          </w:tcPr>
          <w:p w:rsidR="004F0558" w:rsidRDefault="004F0558"/>
        </w:tc>
        <w:tc>
          <w:tcPr>
            <w:tcW w:w="11178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и его социальное окружение</w:t>
            </w: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человека. Учебная деятельность школьника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Общение и его роль в жизни человека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Человек в малой группе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5645" w:type="dxa"/>
            <w:gridSpan w:val="5"/>
            <w:vAlign w:val="center"/>
          </w:tcPr>
          <w:p w:rsidR="004F0558" w:rsidRDefault="004F0558"/>
        </w:tc>
        <w:tc>
          <w:tcPr>
            <w:tcW w:w="276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172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Общество, в котором мы живём</w:t>
            </w:r>
          </w:p>
        </w:tc>
        <w:tc>
          <w:tcPr>
            <w:tcW w:w="276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 — совместная жизнь людей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Положение человека в обществе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экономики в жизни общества. Основные участники экономики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Политическая жизнь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Культурная жизнь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276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879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3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64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5645" w:type="dxa"/>
            <w:gridSpan w:val="5"/>
            <w:vAlign w:val="center"/>
          </w:tcPr>
          <w:p w:rsidR="004F0558" w:rsidRDefault="004F0558"/>
        </w:tc>
        <w:tc>
          <w:tcPr>
            <w:tcW w:w="276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6793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953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190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6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9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 w:tgtFrame="_top">
              <w:r>
                <w:rPr>
                  <w:rStyle w:val="a8"/>
                  <w:rFonts w:ascii="Times New Roman" w:hAnsi="Times New Roman"/>
                </w:rPr>
                <w:t>https://m.edsoo.ru/7f415294</w:t>
              </w:r>
            </w:hyperlink>
          </w:p>
        </w:tc>
      </w:tr>
      <w:tr w:rsidR="004F0558" w:rsidTr="000332FD">
        <w:trPr>
          <w:trHeight w:val="144"/>
        </w:trPr>
        <w:tc>
          <w:tcPr>
            <w:tcW w:w="6793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953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90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36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769" w:type="dxa"/>
            <w:vAlign w:val="center"/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</w:p>
    <w:tbl>
      <w:tblPr>
        <w:tblW w:w="137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1"/>
        <w:gridCol w:w="2741"/>
        <w:gridCol w:w="1339"/>
        <w:gridCol w:w="1402"/>
        <w:gridCol w:w="366"/>
        <w:gridCol w:w="2199"/>
        <w:gridCol w:w="236"/>
        <w:gridCol w:w="2743"/>
      </w:tblGrid>
      <w:tr w:rsidR="004F0558" w:rsidTr="000332FD">
        <w:trPr>
          <w:trHeight w:val="144"/>
        </w:trPr>
        <w:tc>
          <w:tcPr>
            <w:tcW w:w="2741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741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4F0558" w:rsidRDefault="004F0558">
            <w:pPr>
              <w:ind w:left="135"/>
            </w:pP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41" w:type="dxa"/>
            <w:vMerge/>
            <w:vAlign w:val="center"/>
          </w:tcPr>
          <w:p w:rsidR="004F0558" w:rsidRDefault="004F0558"/>
        </w:tc>
        <w:tc>
          <w:tcPr>
            <w:tcW w:w="2741" w:type="dxa"/>
            <w:vMerge/>
            <w:vAlign w:val="center"/>
          </w:tcPr>
          <w:p w:rsidR="004F0558" w:rsidRDefault="004F0558"/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80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743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Merge/>
            <w:vAlign w:val="center"/>
          </w:tcPr>
          <w:p w:rsidR="004F0558" w:rsidRDefault="004F0558"/>
        </w:tc>
        <w:tc>
          <w:tcPr>
            <w:tcW w:w="11026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Социальные ценности и нормы</w:t>
            </w: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ценности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нормы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Мораль и моральный выбор. Право и мораль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5542" w:type="dxa"/>
            <w:gridSpan w:val="5"/>
            <w:vAlign w:val="center"/>
          </w:tcPr>
          <w:p w:rsidR="004F0558" w:rsidRDefault="004F0558"/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024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Человек как участник правовых отношений</w:t>
            </w:r>
          </w:p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Правоотношения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Правонарушения и их опасность для личности и </w:t>
            </w:r>
            <w:r>
              <w:rPr>
                <w:rFonts w:ascii="Times New Roman" w:hAnsi="Times New Roman"/>
                <w:color w:val="000000"/>
              </w:rPr>
              <w:t>общества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прав и свобод человека и гражданина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5542" w:type="dxa"/>
            <w:gridSpan w:val="5"/>
            <w:vAlign w:val="center"/>
          </w:tcPr>
          <w:p w:rsidR="004F0558" w:rsidRDefault="004F0558"/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024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Основы российского права</w:t>
            </w:r>
          </w:p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Как устроено российское право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</w:rPr>
              <w:t>трудового права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Правоохранительные органы в Российской Федерации</w:t>
            </w:r>
          </w:p>
        </w:tc>
        <w:tc>
          <w:tcPr>
            <w:tcW w:w="274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801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4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4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5542" w:type="dxa"/>
            <w:gridSpan w:val="5"/>
            <w:vAlign w:val="center"/>
          </w:tcPr>
          <w:p w:rsidR="004F0558" w:rsidRDefault="004F0558"/>
        </w:tc>
        <w:tc>
          <w:tcPr>
            <w:tcW w:w="274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682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768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199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6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43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 w:tgtFrame="_top">
              <w:r>
                <w:rPr>
                  <w:rStyle w:val="a8"/>
                  <w:rFonts w:ascii="Times New Roman" w:hAnsi="Times New Roman"/>
                </w:rPr>
                <w:t>https://m.edsoo.ru/7f4170e4</w:t>
              </w:r>
            </w:hyperlink>
          </w:p>
        </w:tc>
      </w:tr>
      <w:tr w:rsidR="004F0558" w:rsidTr="000332FD">
        <w:trPr>
          <w:trHeight w:val="144"/>
        </w:trPr>
        <w:tc>
          <w:tcPr>
            <w:tcW w:w="682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768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2199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36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743" w:type="dxa"/>
            <w:vAlign w:val="center"/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</w:t>
      </w:r>
    </w:p>
    <w:tbl>
      <w:tblPr>
        <w:tblW w:w="138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1"/>
        <w:gridCol w:w="2761"/>
        <w:gridCol w:w="1329"/>
        <w:gridCol w:w="1431"/>
        <w:gridCol w:w="2587"/>
        <w:gridCol w:w="174"/>
        <w:gridCol w:w="1506"/>
        <w:gridCol w:w="141"/>
        <w:gridCol w:w="1118"/>
      </w:tblGrid>
      <w:tr w:rsidR="004F0558" w:rsidTr="000332FD">
        <w:trPr>
          <w:trHeight w:val="144"/>
        </w:trPr>
        <w:tc>
          <w:tcPr>
            <w:tcW w:w="2761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761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4F0558" w:rsidRDefault="004F0558">
            <w:pPr>
              <w:ind w:left="135"/>
            </w:pP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</w:rPr>
              <w:t>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765" w:type="dxa"/>
            <w:gridSpan w:val="3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61" w:type="dxa"/>
            <w:vMerge/>
            <w:vAlign w:val="center"/>
          </w:tcPr>
          <w:p w:rsidR="004F0558" w:rsidRDefault="004F0558"/>
        </w:tc>
        <w:tc>
          <w:tcPr>
            <w:tcW w:w="2761" w:type="dxa"/>
            <w:vMerge/>
            <w:vAlign w:val="center"/>
          </w:tcPr>
          <w:p w:rsidR="004F0558" w:rsidRDefault="004F0558"/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76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Merge/>
            <w:vAlign w:val="center"/>
          </w:tcPr>
          <w:p w:rsidR="004F0558" w:rsidRDefault="004F0558"/>
        </w:tc>
        <w:tc>
          <w:tcPr>
            <w:tcW w:w="9929" w:type="dxa"/>
            <w:gridSpan w:val="7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в экономических отношениях</w:t>
            </w:r>
          </w:p>
        </w:tc>
        <w:tc>
          <w:tcPr>
            <w:tcW w:w="1118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Экономика — основа жизнедеятельности человека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Рыночные отношения в экономике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Финансовые отношения в </w:t>
            </w:r>
            <w:r>
              <w:rPr>
                <w:rFonts w:ascii="Times New Roman" w:hAnsi="Times New Roman"/>
                <w:color w:val="000000"/>
              </w:rPr>
              <w:t>экономике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Домашнее хозяйство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Экономические цели и функции государства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5521" w:type="dxa"/>
            <w:gridSpan w:val="4"/>
            <w:vAlign w:val="center"/>
          </w:tcPr>
          <w:p w:rsidR="004F0558" w:rsidRDefault="004F0558"/>
        </w:tc>
        <w:tc>
          <w:tcPr>
            <w:tcW w:w="2765" w:type="dxa"/>
            <w:gridSpan w:val="3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043" w:type="dxa"/>
            <w:gridSpan w:val="6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в мире культуры</w:t>
            </w:r>
          </w:p>
        </w:tc>
        <w:tc>
          <w:tcPr>
            <w:tcW w:w="2765" w:type="dxa"/>
            <w:gridSpan w:val="3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Культура, её многообразие и формы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Наука и образование в Российской Федерации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религии в жизни общества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искусства в жизни человека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информации в современном мире</w:t>
            </w:r>
          </w:p>
        </w:tc>
        <w:tc>
          <w:tcPr>
            <w:tcW w:w="276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761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65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6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6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5521" w:type="dxa"/>
            <w:gridSpan w:val="4"/>
            <w:vAlign w:val="center"/>
          </w:tcPr>
          <w:p w:rsidR="004F0558" w:rsidRDefault="004F0558"/>
        </w:tc>
        <w:tc>
          <w:tcPr>
            <w:tcW w:w="2765" w:type="dxa"/>
            <w:gridSpan w:val="3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685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Защита проектов, итоговое повторение</w:t>
            </w:r>
          </w:p>
        </w:tc>
        <w:tc>
          <w:tcPr>
            <w:tcW w:w="143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58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680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 w:tgtFrame="_top">
              <w:r>
                <w:rPr>
                  <w:rStyle w:val="a8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4F0558" w:rsidTr="000332FD">
        <w:trPr>
          <w:trHeight w:val="144"/>
        </w:trPr>
        <w:tc>
          <w:tcPr>
            <w:tcW w:w="685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31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258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68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259" w:type="dxa"/>
            <w:gridSpan w:val="2"/>
            <w:vAlign w:val="center"/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</w:t>
      </w:r>
    </w:p>
    <w:tbl>
      <w:tblPr>
        <w:tblW w:w="14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5"/>
        <w:gridCol w:w="2777"/>
        <w:gridCol w:w="2777"/>
        <w:gridCol w:w="512"/>
        <w:gridCol w:w="2184"/>
        <w:gridCol w:w="236"/>
        <w:gridCol w:w="2779"/>
      </w:tblGrid>
      <w:tr w:rsidR="004F0558" w:rsidTr="000332FD">
        <w:trPr>
          <w:trHeight w:val="144"/>
        </w:trPr>
        <w:tc>
          <w:tcPr>
            <w:tcW w:w="2775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777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4F0558" w:rsidRDefault="004F0558">
            <w:pPr>
              <w:ind w:left="135"/>
            </w:pPr>
          </w:p>
        </w:tc>
        <w:tc>
          <w:tcPr>
            <w:tcW w:w="2777" w:type="dxa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</w:rPr>
              <w:t>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75" w:type="dxa"/>
            <w:vMerge/>
            <w:vAlign w:val="center"/>
          </w:tcPr>
          <w:p w:rsidR="004F0558" w:rsidRDefault="004F0558"/>
        </w:tc>
        <w:tc>
          <w:tcPr>
            <w:tcW w:w="2777" w:type="dxa"/>
            <w:vMerge/>
            <w:vAlign w:val="center"/>
          </w:tcPr>
          <w:p w:rsidR="004F0558" w:rsidRDefault="004F0558"/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932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779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Merge/>
            <w:vAlign w:val="center"/>
          </w:tcPr>
          <w:p w:rsidR="004F0558" w:rsidRDefault="004F0558"/>
        </w:tc>
        <w:tc>
          <w:tcPr>
            <w:tcW w:w="11265" w:type="dxa"/>
            <w:gridSpan w:val="6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в политическом измерении</w:t>
            </w: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граждан в политике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5709" w:type="dxa"/>
            <w:gridSpan w:val="4"/>
            <w:vAlign w:val="center"/>
          </w:tcPr>
          <w:p w:rsidR="004F0558" w:rsidRDefault="004F0558"/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261" w:type="dxa"/>
            <w:gridSpan w:val="6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</w:rPr>
              <w:t>государство</w:t>
            </w:r>
          </w:p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Конституция Российской Федерации о </w:t>
            </w:r>
            <w:r>
              <w:rPr>
                <w:rFonts w:ascii="Times New Roman" w:hAnsi="Times New Roman"/>
                <w:color w:val="000000"/>
              </w:rPr>
              <w:t>правовом статусе человека и гражданина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5709" w:type="dxa"/>
            <w:gridSpan w:val="4"/>
            <w:vAlign w:val="center"/>
          </w:tcPr>
          <w:p w:rsidR="004F0558" w:rsidRDefault="004F0558"/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1261" w:type="dxa"/>
            <w:gridSpan w:val="6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в системе социальных отношений</w:t>
            </w:r>
          </w:p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общности и группы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Статусы и роли. Социализация личности. Семья и её функции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Этносы и нации в </w:t>
            </w:r>
            <w:r>
              <w:rPr>
                <w:rFonts w:ascii="Times New Roman" w:hAnsi="Times New Roman"/>
                <w:color w:val="000000"/>
              </w:rPr>
              <w:t>современном обществе. Социальная политика Российского государства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Отклоняющееся поведение и здоровый образ жизни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32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7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5709" w:type="dxa"/>
            <w:gridSpan w:val="4"/>
            <w:vAlign w:val="center"/>
          </w:tcPr>
          <w:p w:rsidR="004F0558" w:rsidRDefault="004F0558"/>
        </w:tc>
        <w:tc>
          <w:tcPr>
            <w:tcW w:w="2779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4. Человек в современном изменяющемся мире</w:t>
            </w:r>
          </w:p>
        </w:tc>
        <w:tc>
          <w:tcPr>
            <w:tcW w:w="6066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18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6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 w:tgtFrame="_top">
              <w:r>
                <w:rPr>
                  <w:rStyle w:val="a8"/>
                  <w:rFonts w:ascii="Times New Roman" w:hAnsi="Times New Roman"/>
                </w:rPr>
                <w:t>https://m.edsoo.ru/7f41b414</w:t>
              </w:r>
            </w:hyperlink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6066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184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6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779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 w:tgtFrame="_top">
              <w:r>
                <w:rPr>
                  <w:rStyle w:val="a8"/>
                  <w:rFonts w:ascii="Times New Roman" w:hAnsi="Times New Roman"/>
                </w:rPr>
                <w:t>https://m.edsoo.ru/7f41b414</w:t>
              </w:r>
            </w:hyperlink>
          </w:p>
        </w:tc>
      </w:tr>
      <w:tr w:rsidR="004F0558" w:rsidTr="000332FD">
        <w:trPr>
          <w:trHeight w:val="144"/>
        </w:trPr>
        <w:tc>
          <w:tcPr>
            <w:tcW w:w="277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</w:rPr>
              <w:t>ПРОГРАММЕ</w:t>
            </w:r>
          </w:p>
        </w:tc>
        <w:tc>
          <w:tcPr>
            <w:tcW w:w="6066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2184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36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779" w:type="dxa"/>
            <w:vAlign w:val="center"/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267699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tbl>
      <w:tblPr>
        <w:tblW w:w="14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121"/>
        <w:gridCol w:w="1430"/>
        <w:gridCol w:w="902"/>
        <w:gridCol w:w="1508"/>
        <w:gridCol w:w="2977"/>
        <w:gridCol w:w="176"/>
        <w:gridCol w:w="2380"/>
        <w:gridCol w:w="2337"/>
      </w:tblGrid>
      <w:tr w:rsidR="004F0558" w:rsidTr="000332FD">
        <w:trPr>
          <w:trHeight w:val="144"/>
        </w:trPr>
        <w:tc>
          <w:tcPr>
            <w:tcW w:w="1209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4F0558" w:rsidRDefault="004F0558">
            <w:pPr>
              <w:ind w:left="135"/>
            </w:pPr>
          </w:p>
        </w:tc>
        <w:tc>
          <w:tcPr>
            <w:tcW w:w="241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4F0558" w:rsidRDefault="004F0558">
            <w:pPr>
              <w:ind w:left="135"/>
            </w:pPr>
          </w:p>
        </w:tc>
        <w:tc>
          <w:tcPr>
            <w:tcW w:w="2556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337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209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2"/>
            <w:vMerge/>
            <w:vAlign w:val="center"/>
          </w:tcPr>
          <w:p w:rsidR="004F0558" w:rsidRDefault="004F0558"/>
        </w:tc>
        <w:tc>
          <w:tcPr>
            <w:tcW w:w="5563" w:type="dxa"/>
            <w:gridSpan w:val="4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380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33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209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Человек и его социальное </w:t>
            </w:r>
            <w:r>
              <w:rPr>
                <w:rFonts w:ascii="Times New Roman" w:hAnsi="Times New Roman"/>
                <w:color w:val="000000"/>
              </w:rPr>
              <w:t>окружение.</w:t>
            </w:r>
          </w:p>
        </w:tc>
        <w:tc>
          <w:tcPr>
            <w:tcW w:w="29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1209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социальное в человеке.</w:t>
            </w:r>
          </w:p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Диагностика.</w:t>
            </w:r>
          </w:p>
        </w:tc>
        <w:tc>
          <w:tcPr>
            <w:tcW w:w="29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Черты сходства и различия человека и животного. 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Потребности человека (биологические, социальные, духовные).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Индивид, индивидуальность, личность. Возрастные периоды жизни человека и формирование личности. 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r>
              <w:rPr>
                <w:rFonts w:ascii="Times New Roman" w:hAnsi="Times New Roman"/>
                <w:color w:val="000000"/>
              </w:rPr>
              <w:t xml:space="preserve">  Способности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человека. Когда возможности ограничены.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Цели, мотивы и виды деятельности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 как вид деятельности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 </w:t>
            </w:r>
            <w:r>
              <w:rPr>
                <w:rFonts w:ascii="Times New Roman" w:hAnsi="Times New Roman"/>
                <w:color w:val="000000"/>
              </w:rPr>
              <w:t>человека на образование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Школьное образование. Права и обязанности учащегося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Общение и его роль в жизни человека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Отношения в малых группах. Групповые </w:t>
            </w:r>
            <w:r>
              <w:rPr>
                <w:rFonts w:ascii="Times New Roman" w:hAnsi="Times New Roman"/>
                <w:color w:val="000000"/>
              </w:rPr>
              <w:t>нормы и правила. Лидерство в группе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Межличностные отношения (деловые, личные)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Отношения в семье. Роль семьи </w:t>
            </w:r>
            <w:r>
              <w:rPr>
                <w:rFonts w:ascii="Times New Roman" w:hAnsi="Times New Roman"/>
                <w:color w:val="000000"/>
              </w:rPr>
              <w:lastRenderedPageBreak/>
              <w:t>в жизни человека и общества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Семейные традиции. Семейный досуг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</w:rPr>
              <w:t>друзьями и сверстниками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Конфликты в межличностных отношениях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</w:t>
            </w:r>
            <w:r>
              <w:rPr>
                <w:rFonts w:ascii="Times New Roman" w:hAnsi="Times New Roman"/>
                <w:color w:val="000000"/>
              </w:rPr>
              <w:t xml:space="preserve"> такое общество. Связь общества и природы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</w:rPr>
              <w:lastRenderedPageBreak/>
              <w:t>общности и группы. Положение человека в обществе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Что такое экономика?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Политическая</w:t>
            </w:r>
            <w:r>
              <w:rPr>
                <w:rFonts w:ascii="Times New Roman" w:hAnsi="Times New Roman"/>
                <w:color w:val="000000"/>
              </w:rPr>
              <w:t xml:space="preserve"> жизнь общества. Российская Федерация как государство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Наша страна в начале XXI века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Глобальные проблемы современности и возможности их решения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 по теме "Духовные ценности российского народа"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Защита проектов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теме "Глобальные проблемы современности"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</w:t>
            </w:r>
            <w:r>
              <w:rPr>
                <w:rFonts w:ascii="Times New Roman" w:hAnsi="Times New Roman"/>
                <w:color w:val="000000"/>
              </w:rPr>
              <w:t>Общество, в котором мы живем"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3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50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153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209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241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977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556" w:type="dxa"/>
            <w:gridSpan w:val="2"/>
            <w:vAlign w:val="center"/>
          </w:tcPr>
          <w:p w:rsidR="004F0558" w:rsidRDefault="004F0558"/>
        </w:tc>
        <w:tc>
          <w:tcPr>
            <w:tcW w:w="2337" w:type="dxa"/>
            <w:tcMar>
              <w:left w:w="10" w:type="dxa"/>
              <w:right w:w="10" w:type="dxa"/>
            </w:tcMar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</w:t>
      </w:r>
    </w:p>
    <w:tbl>
      <w:tblPr>
        <w:tblW w:w="14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1"/>
        <w:gridCol w:w="129"/>
        <w:gridCol w:w="2332"/>
        <w:gridCol w:w="90"/>
        <w:gridCol w:w="1985"/>
        <w:gridCol w:w="2410"/>
        <w:gridCol w:w="176"/>
        <w:gridCol w:w="2380"/>
        <w:gridCol w:w="2337"/>
      </w:tblGrid>
      <w:tr w:rsidR="004F0558" w:rsidTr="000332FD">
        <w:trPr>
          <w:trHeight w:val="144"/>
        </w:trPr>
        <w:tc>
          <w:tcPr>
            <w:tcW w:w="2201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4F0558" w:rsidRDefault="004F0558">
            <w:pPr>
              <w:ind w:left="135"/>
            </w:pPr>
          </w:p>
        </w:tc>
        <w:tc>
          <w:tcPr>
            <w:tcW w:w="1985" w:type="dxa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10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4F0558" w:rsidRDefault="004F0558">
            <w:pPr>
              <w:ind w:left="135"/>
            </w:pPr>
          </w:p>
        </w:tc>
        <w:tc>
          <w:tcPr>
            <w:tcW w:w="2556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337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2201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3"/>
            <w:vMerge/>
            <w:vAlign w:val="center"/>
          </w:tcPr>
          <w:p w:rsidR="004F0558" w:rsidRDefault="004F0558"/>
        </w:tc>
        <w:tc>
          <w:tcPr>
            <w:tcW w:w="4571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380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33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201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3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ценности в современном обществе.</w:t>
            </w:r>
          </w:p>
        </w:tc>
        <w:tc>
          <w:tcPr>
            <w:tcW w:w="2410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201" w:type="dxa"/>
            <w:vMerge/>
            <w:vAlign w:val="center"/>
          </w:tcPr>
          <w:p w:rsidR="004F0558" w:rsidRDefault="004F0558"/>
        </w:tc>
        <w:tc>
          <w:tcPr>
            <w:tcW w:w="2551" w:type="dxa"/>
            <w:gridSpan w:val="3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Гражданственность и патриотизм.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Диагостика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Социальные нормы как регуляторы общественной жизни </w:t>
            </w:r>
            <w:r>
              <w:rPr>
                <w:rFonts w:ascii="Times New Roman" w:hAnsi="Times New Roman"/>
                <w:color w:val="000000"/>
              </w:rPr>
              <w:t>и поведения человека в обществе.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социальных норм. Традиции и обычаи.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</w:pP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Принципы и нормы морали. Добро и зло. Нравственные чувства человека.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Моральный выбор. Моральная оценка </w:t>
            </w:r>
            <w:r>
              <w:rPr>
                <w:rFonts w:ascii="Times New Roman" w:hAnsi="Times New Roman"/>
                <w:color w:val="000000"/>
              </w:rPr>
              <w:lastRenderedPageBreak/>
              <w:t>поведения людей и собственного поведения.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Влияние моральных норм на общество и человека. 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Нравственные чувства человека. Совесть и стыд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Влияние моральных норм на общество и человека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 и мораль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Обобщающий урок по теме "Социальные ценности и нормы"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Правоотношения и их особенности.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Правовые нормы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Правомерное поведение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Правовая культура личности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Права,</w:t>
            </w:r>
            <w:r>
              <w:rPr>
                <w:rFonts w:ascii="Times New Roman" w:hAnsi="Times New Roman"/>
                <w:color w:val="000000"/>
              </w:rPr>
              <w:t xml:space="preserve"> свободы, </w:t>
            </w:r>
            <w:r>
              <w:rPr>
                <w:rFonts w:ascii="Times New Roman" w:hAnsi="Times New Roman"/>
                <w:color w:val="000000"/>
              </w:rPr>
              <w:lastRenderedPageBreak/>
              <w:t>обязанности гражданина Российской Федерации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Права ребёнка и возможности их защиты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юридической ответственности несовершеннолетних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Правоохранительные органы в Российской Федерации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 по теме " Гражданин Российской Федерации"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30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3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Итоговое повторение по темам «Человек как участник правовых отношений» и </w:t>
            </w:r>
            <w:r>
              <w:rPr>
                <w:rFonts w:ascii="Times New Roman" w:hAnsi="Times New Roman"/>
                <w:color w:val="000000"/>
              </w:rPr>
              <w:lastRenderedPageBreak/>
              <w:t>"Основы российского права"</w:t>
            </w:r>
          </w:p>
        </w:tc>
        <w:tc>
          <w:tcPr>
            <w:tcW w:w="207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2586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80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7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201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</w:rPr>
              <w:t>КОЛИЧЕСТВО ЧАСОВ ПО ПРОГРАММЕ</w:t>
            </w:r>
          </w:p>
        </w:tc>
        <w:tc>
          <w:tcPr>
            <w:tcW w:w="2551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1985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556" w:type="dxa"/>
            <w:gridSpan w:val="2"/>
            <w:vAlign w:val="center"/>
          </w:tcPr>
          <w:p w:rsidR="004F0558" w:rsidRDefault="004F0558"/>
        </w:tc>
        <w:tc>
          <w:tcPr>
            <w:tcW w:w="2337" w:type="dxa"/>
            <w:tcMar>
              <w:left w:w="10" w:type="dxa"/>
              <w:right w:w="10" w:type="dxa"/>
            </w:tcMar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</w:t>
      </w:r>
    </w:p>
    <w:tbl>
      <w:tblPr>
        <w:tblW w:w="14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2"/>
        <w:gridCol w:w="819"/>
        <w:gridCol w:w="1307"/>
        <w:gridCol w:w="1004"/>
        <w:gridCol w:w="839"/>
        <w:gridCol w:w="1701"/>
        <w:gridCol w:w="6"/>
        <w:gridCol w:w="1553"/>
        <w:gridCol w:w="629"/>
        <w:gridCol w:w="2374"/>
        <w:gridCol w:w="2315"/>
      </w:tblGrid>
      <w:tr w:rsidR="004F0558" w:rsidTr="000332FD">
        <w:trPr>
          <w:trHeight w:val="144"/>
        </w:trPr>
        <w:tc>
          <w:tcPr>
            <w:tcW w:w="1492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4F0558" w:rsidRDefault="004F0558">
            <w:pPr>
              <w:ind w:left="135"/>
            </w:pPr>
          </w:p>
        </w:tc>
        <w:tc>
          <w:tcPr>
            <w:tcW w:w="1843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60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4F0558" w:rsidRDefault="004F0558">
            <w:pPr>
              <w:ind w:left="135"/>
            </w:pPr>
          </w:p>
        </w:tc>
        <w:tc>
          <w:tcPr>
            <w:tcW w:w="3003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315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492" w:type="dxa"/>
            <w:vMerge/>
            <w:vAlign w:val="center"/>
          </w:tcPr>
          <w:p w:rsidR="004F0558" w:rsidRDefault="004F0558"/>
        </w:tc>
        <w:tc>
          <w:tcPr>
            <w:tcW w:w="2126" w:type="dxa"/>
            <w:gridSpan w:val="2"/>
            <w:vMerge/>
            <w:vAlign w:val="center"/>
          </w:tcPr>
          <w:p w:rsidR="004F0558" w:rsidRDefault="004F0558"/>
        </w:tc>
        <w:tc>
          <w:tcPr>
            <w:tcW w:w="5732" w:type="dxa"/>
            <w:gridSpan w:val="6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4689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492" w:type="dxa"/>
            <w:vMerge/>
            <w:vAlign w:val="center"/>
          </w:tcPr>
          <w:p w:rsidR="004F0558" w:rsidRDefault="004F0558"/>
        </w:tc>
        <w:tc>
          <w:tcPr>
            <w:tcW w:w="2126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50" w:type="dxa"/>
            <w:gridSpan w:val="4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Экономическая жизнь общества</w:t>
            </w:r>
          </w:p>
        </w:tc>
        <w:tc>
          <w:tcPr>
            <w:tcW w:w="2182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689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1492" w:type="dxa"/>
            <w:vMerge/>
            <w:vAlign w:val="center"/>
          </w:tcPr>
          <w:p w:rsidR="004F0558" w:rsidRDefault="004F0558"/>
        </w:tc>
        <w:tc>
          <w:tcPr>
            <w:tcW w:w="2126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50" w:type="dxa"/>
            <w:gridSpan w:val="4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</w:rPr>
              <w:t>система и её функции. Собственность</w:t>
            </w:r>
          </w:p>
        </w:tc>
        <w:tc>
          <w:tcPr>
            <w:tcW w:w="2182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689" w:type="dxa"/>
            <w:gridSpan w:val="2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Экономическая система и её функции. Собственность.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Факторы производства. 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Обмен. Деньги и их функции. Торговля и её формы.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Рыночная экономика. 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Конкуренция. 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Предприятие в экономике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Финансовый рынок и финансовые посредники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Банковские услуги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Страховые услуги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прав потребителя финансовых услуг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Экономические функции домохозяйств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доходов и расходов семьи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Экономические цели и функции государства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Налоги. </w:t>
            </w:r>
            <w:r>
              <w:rPr>
                <w:rFonts w:ascii="Times New Roman" w:hAnsi="Times New Roman"/>
                <w:color w:val="000000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</w:t>
            </w:r>
            <w:r>
              <w:rPr>
                <w:rFonts w:ascii="Times New Roman" w:hAnsi="Times New Roman"/>
                <w:color w:val="000000"/>
              </w:rPr>
              <w:lastRenderedPageBreak/>
              <w:t>обобщающий урок по теме "Человек в экономических отношениях"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Культура, её многообразие и формы.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Наука. Роль науки в развитии общества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в современном обществе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 в Российской Федерации. Самообразование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Политика в сфере культуры и образования в Российской </w:t>
            </w:r>
            <w:r>
              <w:rPr>
                <w:rFonts w:ascii="Times New Roman" w:hAnsi="Times New Roman"/>
                <w:color w:val="000000"/>
              </w:rPr>
              <w:t>Федерации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религии в жизни человека и общества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Что такое искусство. Виды </w:t>
            </w:r>
            <w:r>
              <w:rPr>
                <w:rFonts w:ascii="Times New Roman" w:hAnsi="Times New Roman"/>
                <w:color w:val="000000"/>
              </w:rPr>
              <w:lastRenderedPageBreak/>
              <w:t>искусств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Роль искусства в жизни человека и </w:t>
            </w:r>
            <w:r>
              <w:rPr>
                <w:rFonts w:ascii="Times New Roman" w:hAnsi="Times New Roman"/>
                <w:color w:val="000000"/>
              </w:rPr>
              <w:t>общества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"Человек в мире культуры"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 по теме по теме "Финансовая грамотность"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</w:rPr>
              <w:t>теме "Человек в экономике"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2311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11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2540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188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74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15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492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2126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1843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3260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3003" w:type="dxa"/>
            <w:gridSpan w:val="2"/>
            <w:vAlign w:val="center"/>
          </w:tcPr>
          <w:p w:rsidR="004F0558" w:rsidRDefault="004F0558"/>
        </w:tc>
        <w:tc>
          <w:tcPr>
            <w:tcW w:w="2315" w:type="dxa"/>
            <w:tcMar>
              <w:left w:w="10" w:type="dxa"/>
              <w:right w:w="10" w:type="dxa"/>
            </w:tcMar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</w:t>
      </w:r>
    </w:p>
    <w:tbl>
      <w:tblPr>
        <w:tblW w:w="14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1843"/>
        <w:gridCol w:w="897"/>
        <w:gridCol w:w="1088"/>
        <w:gridCol w:w="3260"/>
        <w:gridCol w:w="142"/>
        <w:gridCol w:w="168"/>
        <w:gridCol w:w="2392"/>
        <w:gridCol w:w="2333"/>
      </w:tblGrid>
      <w:tr w:rsidR="004F0558" w:rsidTr="000332FD">
        <w:trPr>
          <w:trHeight w:val="144"/>
        </w:trPr>
        <w:tc>
          <w:tcPr>
            <w:tcW w:w="1917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4F0558" w:rsidRDefault="004F0558">
            <w:pPr>
              <w:ind w:left="135"/>
            </w:pPr>
          </w:p>
        </w:tc>
        <w:tc>
          <w:tcPr>
            <w:tcW w:w="1843" w:type="dxa"/>
            <w:vMerge w:val="restart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4F0558" w:rsidRDefault="004F0558">
            <w:pPr>
              <w:ind w:left="135"/>
            </w:pPr>
          </w:p>
        </w:tc>
        <w:tc>
          <w:tcPr>
            <w:tcW w:w="1985" w:type="dxa"/>
            <w:gridSpan w:val="2"/>
            <w:vAlign w:val="center"/>
          </w:tcPr>
          <w:p w:rsidR="004F0558" w:rsidRDefault="000332FD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402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4F0558" w:rsidRDefault="004F0558">
            <w:pPr>
              <w:ind w:left="135"/>
            </w:pPr>
          </w:p>
        </w:tc>
        <w:tc>
          <w:tcPr>
            <w:tcW w:w="256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4F0558" w:rsidRDefault="004F0558">
            <w:pPr>
              <w:ind w:left="135"/>
            </w:pPr>
          </w:p>
        </w:tc>
        <w:tc>
          <w:tcPr>
            <w:tcW w:w="2333" w:type="dxa"/>
            <w:tcMar>
              <w:left w:w="10" w:type="dxa"/>
              <w:right w:w="10" w:type="dxa"/>
            </w:tcMar>
          </w:tcPr>
          <w:p w:rsidR="004F0558" w:rsidRDefault="004F0558"/>
        </w:tc>
      </w:tr>
      <w:tr w:rsidR="004F0558" w:rsidTr="000332FD">
        <w:trPr>
          <w:trHeight w:val="144"/>
        </w:trPr>
        <w:tc>
          <w:tcPr>
            <w:tcW w:w="1917" w:type="dxa"/>
            <w:vMerge/>
            <w:vAlign w:val="center"/>
          </w:tcPr>
          <w:p w:rsidR="004F0558" w:rsidRDefault="004F0558"/>
        </w:tc>
        <w:tc>
          <w:tcPr>
            <w:tcW w:w="1843" w:type="dxa"/>
            <w:vMerge/>
            <w:vAlign w:val="center"/>
          </w:tcPr>
          <w:p w:rsidR="004F0558" w:rsidRDefault="004F0558"/>
        </w:tc>
        <w:tc>
          <w:tcPr>
            <w:tcW w:w="5245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4F0558" w:rsidRDefault="004F0558">
            <w:pPr>
              <w:ind w:left="135"/>
            </w:pPr>
          </w:p>
        </w:tc>
        <w:tc>
          <w:tcPr>
            <w:tcW w:w="2702" w:type="dxa"/>
            <w:gridSpan w:val="3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4F0558" w:rsidRDefault="004F0558">
            <w:pPr>
              <w:ind w:left="135"/>
            </w:pPr>
          </w:p>
        </w:tc>
        <w:tc>
          <w:tcPr>
            <w:tcW w:w="2333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Merge/>
            <w:vAlign w:val="center"/>
          </w:tcPr>
          <w:p w:rsidR="004F0558" w:rsidRDefault="004F0558"/>
        </w:tc>
        <w:tc>
          <w:tcPr>
            <w:tcW w:w="184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Политика и власть</w:t>
            </w:r>
          </w:p>
        </w:tc>
        <w:tc>
          <w:tcPr>
            <w:tcW w:w="3402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Merge/>
            <w:vAlign w:val="center"/>
          </w:tcPr>
          <w:p w:rsidR="004F0558" w:rsidRDefault="004F0558"/>
        </w:tc>
        <w:tc>
          <w:tcPr>
            <w:tcW w:w="1843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Диагностика. Контрольная работа.</w:t>
            </w:r>
          </w:p>
        </w:tc>
        <w:tc>
          <w:tcPr>
            <w:tcW w:w="3402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4893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Государство.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Политические режимы. 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Правовое государство.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Гражданское общество и государство.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Участие граждан в   политической жизни.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Политические партии и движения. 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Основы конституционного строя в РФ, 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Высшие органы публичной власти в Российской Федерации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Местное самоуправление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Повторительно-обощающий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урок по теме «Гражданин и </w:t>
            </w:r>
            <w:r>
              <w:rPr>
                <w:rFonts w:ascii="Times New Roman" w:hAnsi="Times New Roman"/>
                <w:color w:val="000000"/>
              </w:rPr>
              <w:t>государство»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Социальная структура общества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Социальная мобильность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Социальный статус человека в обществе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роли. Ролевой набор подростка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 личности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Семья и ее функции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многонациональное государство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многонациональное государство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</w:rPr>
              <w:lastRenderedPageBreak/>
              <w:t>поведение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Повторительно-обобщающий урок по теме "</w:t>
            </w:r>
            <w:r>
              <w:rPr>
                <w:rFonts w:ascii="Times New Roman" w:hAnsi="Times New Roman"/>
                <w:color w:val="000000"/>
              </w:rPr>
              <w:t>Человек в системе социальных отношений"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Информационное общество. Сущность глобализации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Сущность глобализации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Молодёжь — активный участник общественной жизни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</w:rPr>
              <w:t>Мода и спорт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Современные формы связи и коммуникации: как они изменили мир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Защита проектов, итоговое повторение по теме "Человек в </w:t>
            </w:r>
            <w:r>
              <w:rPr>
                <w:rFonts w:ascii="Times New Roman" w:hAnsi="Times New Roman"/>
                <w:color w:val="000000"/>
              </w:rPr>
              <w:lastRenderedPageBreak/>
              <w:t>системе социальных отношений"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2740" w:type="dxa"/>
            <w:gridSpan w:val="2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мире"</w:t>
            </w:r>
          </w:p>
        </w:tc>
        <w:tc>
          <w:tcPr>
            <w:tcW w:w="1088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3570" w:type="dxa"/>
            <w:gridSpan w:val="3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92" w:type="dxa"/>
            <w:vAlign w:val="center"/>
          </w:tcPr>
          <w:p w:rsidR="004F0558" w:rsidRDefault="004F0558">
            <w:pPr>
              <w:ind w:left="135"/>
              <w:jc w:val="center"/>
            </w:pPr>
          </w:p>
        </w:tc>
        <w:tc>
          <w:tcPr>
            <w:tcW w:w="2333" w:type="dxa"/>
            <w:vAlign w:val="center"/>
          </w:tcPr>
          <w:p w:rsidR="004F0558" w:rsidRDefault="004F0558">
            <w:pPr>
              <w:ind w:left="135"/>
            </w:pPr>
          </w:p>
        </w:tc>
      </w:tr>
      <w:tr w:rsidR="004F0558" w:rsidTr="000332FD">
        <w:trPr>
          <w:trHeight w:val="144"/>
        </w:trPr>
        <w:tc>
          <w:tcPr>
            <w:tcW w:w="1917" w:type="dxa"/>
            <w:vAlign w:val="center"/>
          </w:tcPr>
          <w:p w:rsidR="004F0558" w:rsidRDefault="000332FD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843" w:type="dxa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34</w:t>
            </w:r>
          </w:p>
        </w:tc>
        <w:tc>
          <w:tcPr>
            <w:tcW w:w="1985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3402" w:type="dxa"/>
            <w:gridSpan w:val="2"/>
            <w:vAlign w:val="center"/>
          </w:tcPr>
          <w:p w:rsidR="004F0558" w:rsidRDefault="000332FD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560" w:type="dxa"/>
            <w:gridSpan w:val="2"/>
            <w:vAlign w:val="center"/>
          </w:tcPr>
          <w:p w:rsidR="004F0558" w:rsidRDefault="004F0558"/>
        </w:tc>
        <w:tc>
          <w:tcPr>
            <w:tcW w:w="2333" w:type="dxa"/>
            <w:tcMar>
              <w:left w:w="10" w:type="dxa"/>
              <w:right w:w="10" w:type="dxa"/>
            </w:tcMar>
          </w:tcPr>
          <w:p w:rsidR="004F0558" w:rsidRDefault="004F0558"/>
        </w:tc>
      </w:tr>
    </w:tbl>
    <w:p w:rsidR="004F0558" w:rsidRDefault="000332FD">
      <w:pPr>
        <w:sectPr w:rsidR="004F055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bookmarkStart w:id="15" w:name="block-26769988"/>
      <w:bookmarkStart w:id="16" w:name="block-267699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558" w:rsidRDefault="000332FD">
      <w:pPr>
        <w:ind w:left="120"/>
      </w:pPr>
      <w:r>
        <w:rPr>
          <w:rFonts w:ascii="Times New Roman" w:hAnsi="Times New Roman"/>
          <w:color w:val="000000"/>
          <w:sz w:val="28"/>
        </w:rPr>
        <w:t>• Обществознание. 6 класс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учебник, 6 класс/ Боголюбов Л. Н., Рутковская Е. Л., Иванова Л. Ф. и другие, Акционерное общество «Издатель</w:t>
      </w:r>
      <w:r>
        <w:rPr>
          <w:rFonts w:ascii="Times New Roman" w:hAnsi="Times New Roman"/>
          <w:color w:val="000000"/>
          <w:sz w:val="28"/>
        </w:rPr>
        <w:t>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Городецкая Н.И. и другие, Акционерное обще</w:t>
      </w:r>
      <w:r>
        <w:rPr>
          <w:rFonts w:ascii="Times New Roman" w:hAnsi="Times New Roman"/>
          <w:color w:val="000000"/>
          <w:sz w:val="28"/>
        </w:rPr>
        <w:t>ство «Издательство «Просвещение»</w:t>
      </w:r>
      <w:r>
        <w:rPr>
          <w:sz w:val="28"/>
        </w:rPr>
        <w:br/>
      </w:r>
      <w:bookmarkStart w:id="17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 : 9-й класс : учебник, 9 класс/ Боголюбов Л. Н., </w:t>
      </w:r>
      <w:proofErr w:type="spellStart"/>
      <w:r>
        <w:rPr>
          <w:rFonts w:ascii="Times New Roman" w:hAnsi="Times New Roman"/>
          <w:color w:val="000000"/>
          <w:sz w:val="28"/>
        </w:rPr>
        <w:t>Лазебникова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</w:t>
      </w:r>
      <w:bookmarkEnd w:id="17"/>
    </w:p>
    <w:p w:rsidR="004F0558" w:rsidRDefault="004F0558">
      <w:pPr>
        <w:ind w:left="120"/>
      </w:pPr>
    </w:p>
    <w:p w:rsidR="004F0558" w:rsidRDefault="004F0558">
      <w:pPr>
        <w:ind w:left="120"/>
      </w:pP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558" w:rsidRDefault="000332FD">
      <w:pPr>
        <w:ind w:left="120"/>
      </w:pPr>
      <w:r>
        <w:rPr>
          <w:rFonts w:ascii="Times New Roman" w:hAnsi="Times New Roman"/>
          <w:color w:val="000000"/>
          <w:sz w:val="28"/>
        </w:rPr>
        <w:t xml:space="preserve">Коваль Т.В. Методическое </w:t>
      </w:r>
      <w:r>
        <w:rPr>
          <w:rFonts w:ascii="Times New Roman" w:hAnsi="Times New Roman"/>
          <w:color w:val="000000"/>
          <w:sz w:val="28"/>
        </w:rPr>
        <w:t xml:space="preserve">пособие к учебнику Ю.Ю. Петрунина, Л.Б. </w:t>
      </w:r>
      <w:proofErr w:type="spellStart"/>
      <w:r>
        <w:rPr>
          <w:rFonts w:ascii="Times New Roman" w:hAnsi="Times New Roman"/>
          <w:color w:val="000000"/>
          <w:sz w:val="28"/>
        </w:rPr>
        <w:t>Логуновой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М.В. Рыбаковой и др. "Обществознание" под </w:t>
      </w:r>
      <w:proofErr w:type="spellStart"/>
      <w:r>
        <w:rPr>
          <w:rFonts w:ascii="Times New Roman" w:hAnsi="Times New Roman"/>
          <w:color w:val="000000"/>
          <w:sz w:val="28"/>
        </w:rPr>
        <w:t>науч</w:t>
      </w:r>
      <w:proofErr w:type="spellEnd"/>
      <w:r>
        <w:rPr>
          <w:rFonts w:ascii="Times New Roman" w:hAnsi="Times New Roman"/>
          <w:color w:val="000000"/>
          <w:sz w:val="28"/>
        </w:rPr>
        <w:t>. ред. В.А. Никонова для 6 класса общеобразовательных организаций. - М. Русское слово - учебник",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Т.В. Коваль Методическое пособие к учебнику Г.В. Пушкар</w:t>
      </w:r>
      <w:r>
        <w:rPr>
          <w:rFonts w:ascii="Times New Roman" w:hAnsi="Times New Roman"/>
          <w:color w:val="000000"/>
          <w:sz w:val="28"/>
        </w:rPr>
        <w:t xml:space="preserve">евой, Л.Г. </w:t>
      </w:r>
      <w:proofErr w:type="spellStart"/>
      <w:r>
        <w:rPr>
          <w:rFonts w:ascii="Times New Roman" w:hAnsi="Times New Roman"/>
          <w:color w:val="000000"/>
          <w:sz w:val="28"/>
        </w:rPr>
        <w:t>Судас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«Обществознание» под ред. В.А. Никонова для 7 класса общеобразовательных организаций. М. Русское слово - учебник",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8 класс : учеб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>. организаций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[Л. Н. Боголюбов</w:t>
      </w:r>
      <w:r>
        <w:rPr>
          <w:rFonts w:ascii="Times New Roman" w:hAnsi="Times New Roman"/>
          <w:color w:val="000000"/>
          <w:sz w:val="28"/>
        </w:rPr>
        <w:t>, Н. И. Городецкая, Л. Ф. Иванова и др.]. — 2-е изд. — М. : Просвещение, 2016.</w:t>
      </w:r>
      <w:r>
        <w:rPr>
          <w:sz w:val="28"/>
        </w:rPr>
        <w:br/>
      </w:r>
      <w:bookmarkStart w:id="18" w:name="9d96b998-0faf-4d98-a303-e3f31dec8ff2"/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9 класс : пособие для учителей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организаций / [Л. Н. Боголюбов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proofErr w:type="spellEnd"/>
      <w:r>
        <w:rPr>
          <w:rFonts w:ascii="Times New Roman" w:hAnsi="Times New Roman"/>
          <w:color w:val="000000"/>
          <w:sz w:val="28"/>
        </w:rPr>
        <w:t>, изд-во «Просвещение». — М.: Просвещение, 2017.</w:t>
      </w:r>
      <w:bookmarkEnd w:id="18"/>
    </w:p>
    <w:p w:rsidR="004F0558" w:rsidRDefault="004F0558">
      <w:pPr>
        <w:ind w:left="120"/>
      </w:pPr>
    </w:p>
    <w:p w:rsidR="004F0558" w:rsidRDefault="000332FD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4F0558" w:rsidRDefault="000332FD">
      <w:pPr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yaklass.ru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edu.skysmart.ru</w:t>
      </w:r>
      <w:proofErr w:type="spellEnd"/>
      <w:r>
        <w:rPr>
          <w:sz w:val="28"/>
        </w:rPr>
        <w:br/>
      </w:r>
      <w:bookmarkStart w:id="19" w:name="61030ee2-5a26-4d9d-8782-2883f6f7ff11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educont.ru</w:t>
      </w:r>
      <w:bookmarkEnd w:id="16"/>
      <w:bookmarkEnd w:id="19"/>
      <w:proofErr w:type="spellEnd"/>
    </w:p>
    <w:sectPr w:rsidR="004F0558" w:rsidSect="004F0558">
      <w:pgSz w:w="11906" w:h="16838"/>
      <w:pgMar w:top="1440" w:right="1440" w:bottom="1440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15D"/>
    <w:multiLevelType w:val="multilevel"/>
    <w:tmpl w:val="D8AA92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C2C3314"/>
    <w:multiLevelType w:val="multilevel"/>
    <w:tmpl w:val="95CAE7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C873811"/>
    <w:multiLevelType w:val="multilevel"/>
    <w:tmpl w:val="271CD8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F607E9B"/>
    <w:multiLevelType w:val="multilevel"/>
    <w:tmpl w:val="C5B8C9F8"/>
    <w:lvl w:ilvl="0">
      <w:start w:val="1"/>
      <w:numFmt w:val="bullet"/>
      <w:lvlText w:val=""/>
      <w:lvlJc w:val="left"/>
      <w:pPr>
        <w:tabs>
          <w:tab w:val="num" w:pos="0"/>
        </w:tabs>
        <w:ind w:left="553" w:hanging="361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6" w:hanging="36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3" w:hanging="36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9" w:hanging="36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86" w:hanging="36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93" w:hanging="36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99" w:hanging="36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06" w:hanging="36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45D6E1F"/>
    <w:multiLevelType w:val="hybridMultilevel"/>
    <w:tmpl w:val="D8421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A68A9"/>
    <w:multiLevelType w:val="multilevel"/>
    <w:tmpl w:val="EC204D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39536ABC"/>
    <w:multiLevelType w:val="multilevel"/>
    <w:tmpl w:val="1EDE9F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42CF50CE"/>
    <w:multiLevelType w:val="multilevel"/>
    <w:tmpl w:val="825EF9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478618FB"/>
    <w:multiLevelType w:val="multilevel"/>
    <w:tmpl w:val="3506B1E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67904DFD"/>
    <w:multiLevelType w:val="multilevel"/>
    <w:tmpl w:val="2AD207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6A824619"/>
    <w:multiLevelType w:val="multilevel"/>
    <w:tmpl w:val="C9E4E3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6FF85D5F"/>
    <w:multiLevelType w:val="multilevel"/>
    <w:tmpl w:val="8EAABB36"/>
    <w:lvl w:ilvl="0">
      <w:start w:val="6"/>
      <w:numFmt w:val="decimal"/>
      <w:lvlText w:val="%1"/>
      <w:lvlJc w:val="left"/>
      <w:pPr>
        <w:tabs>
          <w:tab w:val="num" w:pos="0"/>
        </w:tabs>
        <w:ind w:left="404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112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6" w:hanging="2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2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88" w:hanging="2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5" w:hanging="2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1" w:hanging="2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57" w:hanging="2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1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5157020"/>
    <w:multiLevelType w:val="multilevel"/>
    <w:tmpl w:val="B9768D3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766261FA"/>
    <w:multiLevelType w:val="multilevel"/>
    <w:tmpl w:val="EB0A69C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8E66DEE"/>
    <w:multiLevelType w:val="multilevel"/>
    <w:tmpl w:val="104806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11"/>
  </w:num>
  <w:num w:numId="15">
    <w:abstractNumId w:val="11"/>
    <w:lvlOverride w:ilvl="0"/>
    <w:lvlOverride w:ilvl="1">
      <w:startOverride w:val="6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0558"/>
    <w:rsid w:val="000332FD"/>
    <w:rsid w:val="004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5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4F0558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3"/>
    <w:qFormat/>
    <w:rsid w:val="004F0558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3"/>
    <w:qFormat/>
    <w:rsid w:val="004F0558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a"/>
    <w:next w:val="a3"/>
    <w:qFormat/>
    <w:rsid w:val="004F0558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4">
    <w:name w:val="Верхний колонтитул Знак"/>
    <w:basedOn w:val="a0"/>
    <w:qFormat/>
    <w:rsid w:val="004F0558"/>
  </w:style>
  <w:style w:type="character" w:customStyle="1" w:styleId="1">
    <w:name w:val="Заголовок 1 Знак"/>
    <w:basedOn w:val="a0"/>
    <w:qFormat/>
    <w:rsid w:val="004F0558"/>
    <w:rPr>
      <w:rFonts w:ascii="Cambria" w:hAnsi="Cambria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qFormat/>
    <w:rsid w:val="004F0558"/>
    <w:rPr>
      <w:rFonts w:ascii="Cambria" w:hAnsi="Cambria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qFormat/>
    <w:rsid w:val="004F0558"/>
    <w:rPr>
      <w:rFonts w:ascii="Cambria" w:hAnsi="Cambria"/>
      <w:b/>
      <w:bCs/>
      <w:color w:val="4F81BD"/>
    </w:rPr>
  </w:style>
  <w:style w:type="character" w:customStyle="1" w:styleId="4">
    <w:name w:val="Заголовок 4 Знак"/>
    <w:basedOn w:val="a0"/>
    <w:qFormat/>
    <w:rsid w:val="004F0558"/>
    <w:rPr>
      <w:rFonts w:ascii="Cambria" w:hAnsi="Cambria"/>
      <w:b/>
      <w:bCs/>
      <w:i/>
      <w:iCs/>
      <w:color w:val="4F81BD"/>
    </w:rPr>
  </w:style>
  <w:style w:type="character" w:customStyle="1" w:styleId="a5">
    <w:name w:val="Подзаголовок Знак"/>
    <w:basedOn w:val="a0"/>
    <w:qFormat/>
    <w:rsid w:val="004F055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Название Знак"/>
    <w:basedOn w:val="a0"/>
    <w:qFormat/>
    <w:rsid w:val="004F0558"/>
    <w:rPr>
      <w:rFonts w:ascii="Cambria" w:hAnsi="Cambria"/>
      <w:color w:val="17365D"/>
      <w:spacing w:val="5"/>
      <w:kern w:val="2"/>
      <w:sz w:val="52"/>
      <w:szCs w:val="52"/>
    </w:rPr>
  </w:style>
  <w:style w:type="character" w:styleId="a7">
    <w:name w:val="Emphasis"/>
    <w:basedOn w:val="a0"/>
    <w:qFormat/>
    <w:rsid w:val="004F0558"/>
    <w:rPr>
      <w:i/>
      <w:iCs/>
    </w:rPr>
  </w:style>
  <w:style w:type="character" w:styleId="a8">
    <w:name w:val="Hyperlink"/>
    <w:basedOn w:val="a0"/>
    <w:rsid w:val="004F0558"/>
    <w:rPr>
      <w:color w:val="0000FF"/>
      <w:u w:val="single"/>
    </w:rPr>
  </w:style>
  <w:style w:type="character" w:customStyle="1" w:styleId="a9">
    <w:name w:val="Основной текст Знак"/>
    <w:basedOn w:val="a0"/>
    <w:qFormat/>
    <w:rsid w:val="004F0558"/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WWCharLFO1LVL1">
    <w:name w:val="WW_CharLFO1LVL1"/>
    <w:qFormat/>
    <w:rsid w:val="004F0558"/>
    <w:rPr>
      <w:rFonts w:ascii="Symbol" w:hAnsi="Symbol"/>
    </w:rPr>
  </w:style>
  <w:style w:type="character" w:customStyle="1" w:styleId="WWCharLFO2LVL1">
    <w:name w:val="WW_CharLFO2LVL1"/>
    <w:qFormat/>
    <w:rsid w:val="004F0558"/>
    <w:rPr>
      <w:rFonts w:ascii="Symbol" w:hAnsi="Symbol"/>
    </w:rPr>
  </w:style>
  <w:style w:type="character" w:customStyle="1" w:styleId="WWCharLFO3LVL1">
    <w:name w:val="WW_CharLFO3LVL1"/>
    <w:qFormat/>
    <w:rsid w:val="004F0558"/>
    <w:rPr>
      <w:rFonts w:ascii="Symbol" w:hAnsi="Symbol"/>
    </w:rPr>
  </w:style>
  <w:style w:type="character" w:customStyle="1" w:styleId="WWCharLFO4LVL1">
    <w:name w:val="WW_CharLFO4LVL1"/>
    <w:qFormat/>
    <w:rsid w:val="004F0558"/>
    <w:rPr>
      <w:rFonts w:ascii="Symbol" w:hAnsi="Symbol"/>
    </w:rPr>
  </w:style>
  <w:style w:type="character" w:customStyle="1" w:styleId="WWCharLFO5LVL1">
    <w:name w:val="WW_CharLFO5LVL1"/>
    <w:qFormat/>
    <w:rsid w:val="004F0558"/>
    <w:rPr>
      <w:rFonts w:ascii="Symbol" w:hAnsi="Symbol"/>
    </w:rPr>
  </w:style>
  <w:style w:type="character" w:customStyle="1" w:styleId="WWCharLFO6LVL1">
    <w:name w:val="WW_CharLFO6LVL1"/>
    <w:qFormat/>
    <w:rsid w:val="004F0558"/>
    <w:rPr>
      <w:rFonts w:ascii="Symbol" w:hAnsi="Symbol"/>
    </w:rPr>
  </w:style>
  <w:style w:type="character" w:customStyle="1" w:styleId="WWCharLFO7LVL1">
    <w:name w:val="WW_CharLFO7LVL1"/>
    <w:qFormat/>
    <w:rsid w:val="004F0558"/>
    <w:rPr>
      <w:rFonts w:ascii="Symbol" w:hAnsi="Symbol"/>
    </w:rPr>
  </w:style>
  <w:style w:type="character" w:customStyle="1" w:styleId="WWCharLFO8LVL1">
    <w:name w:val="WW_CharLFO8LVL1"/>
    <w:qFormat/>
    <w:rsid w:val="004F0558"/>
    <w:rPr>
      <w:rFonts w:ascii="Symbol" w:hAnsi="Symbol"/>
    </w:rPr>
  </w:style>
  <w:style w:type="character" w:customStyle="1" w:styleId="WWCharLFO9LVL1">
    <w:name w:val="WW_CharLFO9LVL1"/>
    <w:qFormat/>
    <w:rsid w:val="004F0558"/>
    <w:rPr>
      <w:rFonts w:ascii="Symbol" w:hAnsi="Symbol"/>
    </w:rPr>
  </w:style>
  <w:style w:type="character" w:customStyle="1" w:styleId="WWCharLFO10LVL1">
    <w:name w:val="WW_CharLFO10LVL1"/>
    <w:qFormat/>
    <w:rsid w:val="004F0558"/>
    <w:rPr>
      <w:rFonts w:ascii="Symbol" w:hAnsi="Symbol"/>
    </w:rPr>
  </w:style>
  <w:style w:type="character" w:customStyle="1" w:styleId="WWCharLFO11LVL1">
    <w:name w:val="WW_CharLFO11LVL1"/>
    <w:qFormat/>
    <w:rsid w:val="004F0558"/>
    <w:rPr>
      <w:rFonts w:ascii="Symbol" w:hAnsi="Symbol"/>
    </w:rPr>
  </w:style>
  <w:style w:type="character" w:customStyle="1" w:styleId="WWCharLFO12LVL1">
    <w:name w:val="WW_CharLFO12LVL1"/>
    <w:qFormat/>
    <w:rsid w:val="004F0558"/>
    <w:rPr>
      <w:rFonts w:ascii="Symbol" w:hAnsi="Symbol"/>
    </w:rPr>
  </w:style>
  <w:style w:type="character" w:customStyle="1" w:styleId="WWCharLFO25LVL1">
    <w:name w:val="WW_CharLFO25LVL1"/>
    <w:qFormat/>
    <w:rsid w:val="004F0558"/>
    <w:rPr>
      <w:rFonts w:ascii="Wingdings" w:eastAsia="Wingdings" w:hAnsi="Wingdings" w:cs="Wingdings"/>
      <w:w w:val="100"/>
      <w:sz w:val="28"/>
      <w:szCs w:val="28"/>
      <w:lang w:val="ru-RU" w:eastAsia="en-US" w:bidi="ar-SA"/>
    </w:rPr>
  </w:style>
  <w:style w:type="character" w:customStyle="1" w:styleId="WWCharLFO25LVL2">
    <w:name w:val="WW_CharLFO25LVL2"/>
    <w:qFormat/>
    <w:rsid w:val="004F0558"/>
    <w:rPr>
      <w:lang w:val="ru-RU" w:eastAsia="en-US" w:bidi="ar-SA"/>
    </w:rPr>
  </w:style>
  <w:style w:type="character" w:customStyle="1" w:styleId="WWCharLFO25LVL3">
    <w:name w:val="WW_CharLFO25LVL3"/>
    <w:qFormat/>
    <w:rsid w:val="004F0558"/>
    <w:rPr>
      <w:lang w:val="ru-RU" w:eastAsia="en-US" w:bidi="ar-SA"/>
    </w:rPr>
  </w:style>
  <w:style w:type="character" w:customStyle="1" w:styleId="WWCharLFO25LVL4">
    <w:name w:val="WW_CharLFO25LVL4"/>
    <w:qFormat/>
    <w:rsid w:val="004F0558"/>
    <w:rPr>
      <w:lang w:val="ru-RU" w:eastAsia="en-US" w:bidi="ar-SA"/>
    </w:rPr>
  </w:style>
  <w:style w:type="character" w:customStyle="1" w:styleId="WWCharLFO25LVL5">
    <w:name w:val="WW_CharLFO25LVL5"/>
    <w:qFormat/>
    <w:rsid w:val="004F0558"/>
    <w:rPr>
      <w:lang w:val="ru-RU" w:eastAsia="en-US" w:bidi="ar-SA"/>
    </w:rPr>
  </w:style>
  <w:style w:type="character" w:customStyle="1" w:styleId="WWCharLFO25LVL6">
    <w:name w:val="WW_CharLFO25LVL6"/>
    <w:qFormat/>
    <w:rsid w:val="004F0558"/>
    <w:rPr>
      <w:lang w:val="ru-RU" w:eastAsia="en-US" w:bidi="ar-SA"/>
    </w:rPr>
  </w:style>
  <w:style w:type="character" w:customStyle="1" w:styleId="WWCharLFO25LVL7">
    <w:name w:val="WW_CharLFO25LVL7"/>
    <w:qFormat/>
    <w:rsid w:val="004F0558"/>
    <w:rPr>
      <w:lang w:val="ru-RU" w:eastAsia="en-US" w:bidi="ar-SA"/>
    </w:rPr>
  </w:style>
  <w:style w:type="character" w:customStyle="1" w:styleId="WWCharLFO25LVL8">
    <w:name w:val="WW_CharLFO25LVL8"/>
    <w:qFormat/>
    <w:rsid w:val="004F0558"/>
    <w:rPr>
      <w:lang w:val="ru-RU" w:eastAsia="en-US" w:bidi="ar-SA"/>
    </w:rPr>
  </w:style>
  <w:style w:type="character" w:customStyle="1" w:styleId="WWCharLFO25LVL9">
    <w:name w:val="WW_CharLFO25LVL9"/>
    <w:qFormat/>
    <w:rsid w:val="004F0558"/>
    <w:rPr>
      <w:lang w:val="ru-RU" w:eastAsia="en-US" w:bidi="ar-SA"/>
    </w:rPr>
  </w:style>
  <w:style w:type="character" w:customStyle="1" w:styleId="WWCharLFO26LVL1">
    <w:name w:val="WW_CharLFO26LVL1"/>
    <w:qFormat/>
    <w:rsid w:val="004F0558"/>
    <w:rPr>
      <w:rFonts w:ascii="Wingdings" w:eastAsia="Wingdings" w:hAnsi="Wingdings" w:cs="Wingdings"/>
      <w:w w:val="100"/>
      <w:sz w:val="28"/>
      <w:szCs w:val="28"/>
      <w:lang w:val="ru-RU" w:eastAsia="en-US" w:bidi="ar-SA"/>
    </w:rPr>
  </w:style>
  <w:style w:type="character" w:customStyle="1" w:styleId="WWCharLFO26LVL2">
    <w:name w:val="WW_CharLFO26LVL2"/>
    <w:qFormat/>
    <w:rsid w:val="004F0558"/>
    <w:rPr>
      <w:lang w:val="ru-RU" w:eastAsia="en-US" w:bidi="ar-SA"/>
    </w:rPr>
  </w:style>
  <w:style w:type="character" w:customStyle="1" w:styleId="WWCharLFO26LVL3">
    <w:name w:val="WW_CharLFO26LVL3"/>
    <w:qFormat/>
    <w:rsid w:val="004F0558"/>
    <w:rPr>
      <w:lang w:val="ru-RU" w:eastAsia="en-US" w:bidi="ar-SA"/>
    </w:rPr>
  </w:style>
  <w:style w:type="character" w:customStyle="1" w:styleId="WWCharLFO26LVL4">
    <w:name w:val="WW_CharLFO26LVL4"/>
    <w:qFormat/>
    <w:rsid w:val="004F0558"/>
    <w:rPr>
      <w:lang w:val="ru-RU" w:eastAsia="en-US" w:bidi="ar-SA"/>
    </w:rPr>
  </w:style>
  <w:style w:type="character" w:customStyle="1" w:styleId="WWCharLFO26LVL5">
    <w:name w:val="WW_CharLFO26LVL5"/>
    <w:qFormat/>
    <w:rsid w:val="004F0558"/>
    <w:rPr>
      <w:lang w:val="ru-RU" w:eastAsia="en-US" w:bidi="ar-SA"/>
    </w:rPr>
  </w:style>
  <w:style w:type="character" w:customStyle="1" w:styleId="WWCharLFO26LVL6">
    <w:name w:val="WW_CharLFO26LVL6"/>
    <w:qFormat/>
    <w:rsid w:val="004F0558"/>
    <w:rPr>
      <w:lang w:val="ru-RU" w:eastAsia="en-US" w:bidi="ar-SA"/>
    </w:rPr>
  </w:style>
  <w:style w:type="character" w:customStyle="1" w:styleId="WWCharLFO26LVL7">
    <w:name w:val="WW_CharLFO26LVL7"/>
    <w:qFormat/>
    <w:rsid w:val="004F0558"/>
    <w:rPr>
      <w:lang w:val="ru-RU" w:eastAsia="en-US" w:bidi="ar-SA"/>
    </w:rPr>
  </w:style>
  <w:style w:type="character" w:customStyle="1" w:styleId="WWCharLFO26LVL8">
    <w:name w:val="WW_CharLFO26LVL8"/>
    <w:qFormat/>
    <w:rsid w:val="004F0558"/>
    <w:rPr>
      <w:lang w:val="ru-RU" w:eastAsia="en-US" w:bidi="ar-SA"/>
    </w:rPr>
  </w:style>
  <w:style w:type="character" w:customStyle="1" w:styleId="WWCharLFO26LVL9">
    <w:name w:val="WW_CharLFO26LVL9"/>
    <w:qFormat/>
    <w:rsid w:val="004F0558"/>
    <w:rPr>
      <w:lang w:val="ru-RU" w:eastAsia="en-US" w:bidi="ar-SA"/>
    </w:rPr>
  </w:style>
  <w:style w:type="character" w:customStyle="1" w:styleId="WWCharLFO27LVL1">
    <w:name w:val="WW_CharLFO27LVL1"/>
    <w:qFormat/>
    <w:rsid w:val="004F0558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WWCharLFO27LVL2">
    <w:name w:val="WW_CharLFO27LVL2"/>
    <w:qFormat/>
    <w:rsid w:val="004F0558"/>
    <w:rPr>
      <w:rFonts w:ascii="Times New Roman" w:eastAsia="Times New Roman" w:hAnsi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WWCharLFO27LVL3">
    <w:name w:val="WW_CharLFO27LVL3"/>
    <w:qFormat/>
    <w:rsid w:val="004F0558"/>
    <w:rPr>
      <w:lang w:val="ru-RU" w:eastAsia="en-US" w:bidi="ar-SA"/>
    </w:rPr>
  </w:style>
  <w:style w:type="character" w:customStyle="1" w:styleId="WWCharLFO27LVL4">
    <w:name w:val="WW_CharLFO27LVL4"/>
    <w:qFormat/>
    <w:rsid w:val="004F0558"/>
    <w:rPr>
      <w:lang w:val="ru-RU" w:eastAsia="en-US" w:bidi="ar-SA"/>
    </w:rPr>
  </w:style>
  <w:style w:type="character" w:customStyle="1" w:styleId="WWCharLFO27LVL5">
    <w:name w:val="WW_CharLFO27LVL5"/>
    <w:qFormat/>
    <w:rsid w:val="004F0558"/>
    <w:rPr>
      <w:lang w:val="ru-RU" w:eastAsia="en-US" w:bidi="ar-SA"/>
    </w:rPr>
  </w:style>
  <w:style w:type="character" w:customStyle="1" w:styleId="WWCharLFO27LVL6">
    <w:name w:val="WW_CharLFO27LVL6"/>
    <w:qFormat/>
    <w:rsid w:val="004F0558"/>
    <w:rPr>
      <w:lang w:val="ru-RU" w:eastAsia="en-US" w:bidi="ar-SA"/>
    </w:rPr>
  </w:style>
  <w:style w:type="character" w:customStyle="1" w:styleId="WWCharLFO27LVL7">
    <w:name w:val="WW_CharLFO27LVL7"/>
    <w:qFormat/>
    <w:rsid w:val="004F0558"/>
    <w:rPr>
      <w:lang w:val="ru-RU" w:eastAsia="en-US" w:bidi="ar-SA"/>
    </w:rPr>
  </w:style>
  <w:style w:type="character" w:customStyle="1" w:styleId="WWCharLFO27LVL8">
    <w:name w:val="WW_CharLFO27LVL8"/>
    <w:qFormat/>
    <w:rsid w:val="004F0558"/>
    <w:rPr>
      <w:lang w:val="ru-RU" w:eastAsia="en-US" w:bidi="ar-SA"/>
    </w:rPr>
  </w:style>
  <w:style w:type="character" w:customStyle="1" w:styleId="WWCharLFO27LVL9">
    <w:name w:val="WW_CharLFO27LVL9"/>
    <w:qFormat/>
    <w:rsid w:val="004F0558"/>
    <w:rPr>
      <w:lang w:val="ru-RU" w:eastAsia="en-US" w:bidi="ar-SA"/>
    </w:rPr>
  </w:style>
  <w:style w:type="paragraph" w:customStyle="1" w:styleId="Heading">
    <w:name w:val="Heading"/>
    <w:basedOn w:val="a"/>
    <w:next w:val="a3"/>
    <w:qFormat/>
    <w:rsid w:val="004F0558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3">
    <w:name w:val="Body Text"/>
    <w:basedOn w:val="a"/>
    <w:rsid w:val="004F0558"/>
    <w:pPr>
      <w:suppressAutoHyphens w:val="0"/>
      <w:autoSpaceDE w:val="0"/>
      <w:ind w:left="112"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aa">
    <w:name w:val="Title"/>
    <w:basedOn w:val="a"/>
    <w:next w:val="a3"/>
    <w:qFormat/>
    <w:rsid w:val="004F0558"/>
    <w:pPr>
      <w:keepNext/>
      <w:pBdr>
        <w:bottom w:val="single" w:sz="8" w:space="4" w:color="4F81BD"/>
      </w:pBdr>
      <w:spacing w:before="240" w:after="300"/>
    </w:pPr>
    <w:rPr>
      <w:rFonts w:ascii="Cambria" w:eastAsia="Microsoft YaHei" w:hAnsi="Cambria"/>
      <w:color w:val="17365D"/>
      <w:spacing w:val="5"/>
      <w:sz w:val="52"/>
      <w:szCs w:val="52"/>
    </w:rPr>
  </w:style>
  <w:style w:type="paragraph" w:styleId="ab">
    <w:name w:val="Subtitle"/>
    <w:basedOn w:val="a"/>
    <w:next w:val="a3"/>
    <w:qFormat/>
    <w:rsid w:val="004F0558"/>
    <w:pPr>
      <w:ind w:left="86"/>
      <w:jc w:val="center"/>
    </w:pPr>
    <w:rPr>
      <w:rFonts w:ascii="Cambria" w:hAnsi="Cambria"/>
      <w:i/>
      <w:iCs/>
      <w:color w:val="4F81BD"/>
      <w:spacing w:val="15"/>
    </w:rPr>
  </w:style>
  <w:style w:type="paragraph" w:styleId="ac">
    <w:name w:val="List"/>
    <w:basedOn w:val="a3"/>
    <w:rsid w:val="004F0558"/>
    <w:pPr>
      <w:suppressAutoHyphens/>
    </w:pPr>
  </w:style>
  <w:style w:type="paragraph" w:styleId="ad">
    <w:name w:val="caption"/>
    <w:basedOn w:val="a"/>
    <w:qFormat/>
    <w:rsid w:val="004F0558"/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4F0558"/>
    <w:pPr>
      <w:suppressLineNumbers/>
    </w:pPr>
  </w:style>
  <w:style w:type="paragraph" w:customStyle="1" w:styleId="HeaderandFooter">
    <w:name w:val="Header and Footer"/>
    <w:basedOn w:val="a"/>
    <w:qFormat/>
    <w:rsid w:val="004F0558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4F0558"/>
    <w:pPr>
      <w:suppressLineNumbers/>
      <w:tabs>
        <w:tab w:val="center" w:pos="4680"/>
        <w:tab w:val="right" w:pos="9360"/>
      </w:tabs>
    </w:pPr>
  </w:style>
  <w:style w:type="paragraph" w:styleId="ae">
    <w:name w:val="Normal Indent"/>
    <w:basedOn w:val="a"/>
    <w:qFormat/>
    <w:rsid w:val="004F0558"/>
    <w:pPr>
      <w:ind w:left="720"/>
    </w:pPr>
  </w:style>
  <w:style w:type="paragraph" w:customStyle="1" w:styleId="TableContents">
    <w:name w:val="Table Contents"/>
    <w:basedOn w:val="a"/>
    <w:qFormat/>
    <w:rsid w:val="004F0558"/>
    <w:pPr>
      <w:suppressLineNumbers/>
    </w:pPr>
  </w:style>
  <w:style w:type="paragraph" w:customStyle="1" w:styleId="msonormal0">
    <w:name w:val="msonormal"/>
    <w:basedOn w:val="a"/>
    <w:qFormat/>
    <w:rsid w:val="004F0558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Normal (Web)"/>
    <w:basedOn w:val="a"/>
    <w:qFormat/>
    <w:rsid w:val="004F0558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List Paragraph"/>
    <w:basedOn w:val="a"/>
    <w:qFormat/>
    <w:rsid w:val="004F0558"/>
    <w:pPr>
      <w:suppressAutoHyphens w:val="0"/>
      <w:autoSpaceDE w:val="0"/>
      <w:ind w:left="1326" w:hanging="425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11">
    <w:name w:val="Оглавление 11"/>
    <w:basedOn w:val="a"/>
    <w:qFormat/>
    <w:rsid w:val="004F0558"/>
    <w:pPr>
      <w:suppressAutoHyphens w:val="0"/>
      <w:autoSpaceDE w:val="0"/>
      <w:spacing w:before="182"/>
      <w:ind w:right="607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21">
    <w:name w:val="Оглавление 21"/>
    <w:basedOn w:val="a"/>
    <w:qFormat/>
    <w:rsid w:val="004F0558"/>
    <w:pPr>
      <w:suppressAutoHyphens w:val="0"/>
      <w:autoSpaceDE w:val="0"/>
      <w:ind w:left="192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31">
    <w:name w:val="Оглавление 31"/>
    <w:basedOn w:val="a"/>
    <w:qFormat/>
    <w:rsid w:val="004F0558"/>
    <w:pPr>
      <w:suppressAutoHyphens w:val="0"/>
      <w:autoSpaceDE w:val="0"/>
      <w:spacing w:before="59"/>
      <w:ind w:left="634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41">
    <w:name w:val="Оглавление 41"/>
    <w:basedOn w:val="a"/>
    <w:qFormat/>
    <w:rsid w:val="004F0558"/>
    <w:pPr>
      <w:suppressAutoHyphens w:val="0"/>
      <w:autoSpaceDE w:val="0"/>
      <w:spacing w:before="112"/>
      <w:ind w:left="1256" w:hanging="212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210">
    <w:name w:val="Заголовок 21"/>
    <w:basedOn w:val="a"/>
    <w:qFormat/>
    <w:rsid w:val="004F0558"/>
    <w:pPr>
      <w:suppressAutoHyphens w:val="0"/>
      <w:autoSpaceDE w:val="0"/>
      <w:spacing w:line="318" w:lineRule="exact"/>
      <w:ind w:left="901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qFormat/>
    <w:rsid w:val="004F0558"/>
    <w:pPr>
      <w:suppressAutoHyphens w:val="0"/>
      <w:autoSpaceDE w:val="0"/>
      <w:ind w:left="170"/>
      <w:jc w:val="both"/>
      <w:textAlignment w:val="auto"/>
    </w:pPr>
    <w:rPr>
      <w:rFonts w:ascii="Cambria" w:eastAsia="Cambria" w:hAnsi="Cambria" w:cs="Cambria"/>
      <w:kern w:val="0"/>
      <w:sz w:val="22"/>
      <w:szCs w:val="22"/>
      <w:lang w:eastAsia="en-US" w:bidi="ar-SA"/>
    </w:rPr>
  </w:style>
  <w:style w:type="paragraph" w:customStyle="1" w:styleId="110">
    <w:name w:val="Заголовок 11"/>
    <w:basedOn w:val="a"/>
    <w:qFormat/>
    <w:rsid w:val="004F0558"/>
    <w:pPr>
      <w:suppressAutoHyphens w:val="0"/>
      <w:autoSpaceDE w:val="0"/>
      <w:spacing w:line="319" w:lineRule="exact"/>
      <w:ind w:left="821"/>
      <w:jc w:val="both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0332FD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32F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70e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63</Pages>
  <Words>13666</Words>
  <Characters>77898</Characters>
  <Application>Microsoft Office Word</Application>
  <DocSecurity>0</DocSecurity>
  <Lines>649</Lines>
  <Paragraphs>182</Paragraphs>
  <ScaleCrop>false</ScaleCrop>
  <Company>Grizli777</Company>
  <LinksUpToDate>false</LinksUpToDate>
  <CharactersWithSpaces>91382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zpprk</dc:creator>
  <dc:description/>
  <cp:lastModifiedBy>ДНС</cp:lastModifiedBy>
  <cp:revision>7</cp:revision>
  <dcterms:created xsi:type="dcterms:W3CDTF">2023-10-02T07:29:00Z</dcterms:created>
  <dcterms:modified xsi:type="dcterms:W3CDTF">2023-12-19T10:53:00Z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