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0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center"/>
      </w:pPr>
      <w:r w:rsidRPr="003E3AD0">
        <w:t xml:space="preserve">Отчет о выполнении плана </w:t>
      </w:r>
      <w:r w:rsidR="00835A0B" w:rsidRPr="003E3AD0">
        <w:t xml:space="preserve">по </w:t>
      </w:r>
      <w:r w:rsidR="003E3AD0" w:rsidRPr="003E3AD0">
        <w:t>предупреждению коррупции</w:t>
      </w:r>
    </w:p>
    <w:p w:rsidR="009F5DBD" w:rsidRPr="003E3AD0" w:rsidRDefault="003E3AD0" w:rsidP="003E3AD0">
      <w:pPr>
        <w:pStyle w:val="1"/>
        <w:tabs>
          <w:tab w:val="left" w:pos="851"/>
        </w:tabs>
        <w:spacing w:line="360" w:lineRule="auto"/>
        <w:ind w:left="0" w:firstLine="709"/>
        <w:jc w:val="center"/>
      </w:pPr>
      <w:r w:rsidRPr="003E3AD0">
        <w:t xml:space="preserve">в </w:t>
      </w:r>
      <w:r w:rsidR="007355FF" w:rsidRPr="003E3AD0">
        <w:t xml:space="preserve"> </w:t>
      </w:r>
      <w:r w:rsidRPr="003E3AD0">
        <w:t>202</w:t>
      </w:r>
      <w:r w:rsidR="00DE715E">
        <w:t>3</w:t>
      </w:r>
      <w:r w:rsidRPr="003E3AD0">
        <w:t>-202</w:t>
      </w:r>
      <w:r w:rsidR="00DE715E">
        <w:t>4</w:t>
      </w:r>
      <w:r w:rsidRPr="003E3AD0">
        <w:t xml:space="preserve"> учебном году в  </w:t>
      </w:r>
      <w:r w:rsidR="00DE715E">
        <w:t>ГОБОУ ЦППРК</w:t>
      </w:r>
    </w:p>
    <w:p w:rsidR="009F5DBD" w:rsidRPr="003E3AD0" w:rsidRDefault="009F5DBD" w:rsidP="003E3AD0">
      <w:pPr>
        <w:pStyle w:val="a3"/>
        <w:tabs>
          <w:tab w:val="left" w:pos="851"/>
        </w:tabs>
        <w:spacing w:line="360" w:lineRule="auto"/>
        <w:ind w:firstLine="709"/>
        <w:jc w:val="both"/>
        <w:rPr>
          <w:b/>
        </w:rPr>
      </w:pP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Работа по противодействию коррупции в 20</w:t>
      </w:r>
      <w:r w:rsidR="001D0362" w:rsidRPr="003E3AD0">
        <w:t>2</w:t>
      </w:r>
      <w:r w:rsidR="00DE715E">
        <w:t>3</w:t>
      </w:r>
      <w:r w:rsidR="007355FF" w:rsidRPr="003E3AD0">
        <w:t>-20</w:t>
      </w:r>
      <w:r w:rsidR="00A80CFA" w:rsidRPr="003E3AD0">
        <w:t>2</w:t>
      </w:r>
      <w:r w:rsidR="00DE715E">
        <w:t>4</w:t>
      </w:r>
      <w:r w:rsidRPr="003E3AD0">
        <w:t xml:space="preserve"> учебном году началась с формирования плана мероприятий по антикоррупционной деятельности в школе. План преследовал следующие цель и задачи.</w:t>
      </w:r>
    </w:p>
    <w:p w:rsidR="007355FF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rPr>
          <w:b/>
        </w:rPr>
        <w:t xml:space="preserve">Цель: </w:t>
      </w:r>
      <w:r w:rsidR="007355FF" w:rsidRPr="003E3AD0">
        <w:t>создание условий для воспитания ценностных установок и развитие способностей, необходимых для формирования у учащихся гражданской позиции в отношении коррупции.</w:t>
      </w:r>
    </w:p>
    <w:p w:rsidR="009F5DBD" w:rsidRPr="003E3AD0" w:rsidRDefault="00835A0B" w:rsidP="003E3AD0">
      <w:pPr>
        <w:pStyle w:val="1"/>
        <w:tabs>
          <w:tab w:val="left" w:pos="851"/>
        </w:tabs>
        <w:spacing w:line="360" w:lineRule="auto"/>
        <w:ind w:left="0" w:firstLine="709"/>
        <w:jc w:val="both"/>
      </w:pPr>
      <w:r w:rsidRPr="003E3AD0">
        <w:t>Задачи:</w:t>
      </w:r>
    </w:p>
    <w:p w:rsidR="007355FF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</w:rPr>
      </w:pPr>
      <w:r w:rsidRPr="003E3AD0">
        <w:rPr>
          <w:b w:val="0"/>
          <w:bCs w:val="0"/>
        </w:rPr>
        <w:t>- совершенствование методов обучения и воспитания детей нравственным нормам</w:t>
      </w:r>
      <w:proofErr w:type="gramStart"/>
      <w:r w:rsidRPr="003E3AD0">
        <w:rPr>
          <w:b w:val="0"/>
          <w:bCs w:val="0"/>
        </w:rPr>
        <w:t>,с</w:t>
      </w:r>
      <w:proofErr w:type="gramEnd"/>
      <w:r w:rsidRPr="003E3AD0">
        <w:rPr>
          <w:b w:val="0"/>
          <w:bCs w:val="0"/>
        </w:rPr>
        <w:t>оставляющим основу личности, устойчивой против коррупции;</w:t>
      </w:r>
    </w:p>
    <w:p w:rsidR="007355FF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</w:rPr>
      </w:pPr>
      <w:r w:rsidRPr="003E3AD0">
        <w:rPr>
          <w:b w:val="0"/>
          <w:bCs w:val="0"/>
        </w:rPr>
        <w:t>- антикоррупционное просвещение: изложение сущности феномена коррупции какпреступного действия;</w:t>
      </w:r>
    </w:p>
    <w:p w:rsidR="007355FF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</w:rPr>
      </w:pPr>
      <w:r w:rsidRPr="003E3AD0">
        <w:rPr>
          <w:b w:val="0"/>
          <w:bCs w:val="0"/>
        </w:rPr>
        <w:t>- обретение опыта решения жизненных и школьных проблем на основе</w:t>
      </w:r>
    </w:p>
    <w:p w:rsidR="007355FF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</w:rPr>
      </w:pPr>
      <w:r w:rsidRPr="003E3AD0">
        <w:rPr>
          <w:b w:val="0"/>
          <w:bCs w:val="0"/>
        </w:rPr>
        <w:t>взаимодействия педагогов и обучающихся;</w:t>
      </w:r>
    </w:p>
    <w:p w:rsidR="007355FF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</w:rPr>
      </w:pPr>
      <w:r w:rsidRPr="003E3AD0">
        <w:rPr>
          <w:b w:val="0"/>
          <w:bCs w:val="0"/>
        </w:rPr>
        <w:t xml:space="preserve">- формирование у </w:t>
      </w:r>
      <w:proofErr w:type="gramStart"/>
      <w:r w:rsidRPr="003E3AD0">
        <w:rPr>
          <w:b w:val="0"/>
          <w:bCs w:val="0"/>
        </w:rPr>
        <w:t>обучающихся</w:t>
      </w:r>
      <w:proofErr w:type="gramEnd"/>
      <w:r w:rsidRPr="003E3AD0">
        <w:rPr>
          <w:b w:val="0"/>
          <w:bCs w:val="0"/>
        </w:rPr>
        <w:t xml:space="preserve"> антикоррупционного мировоззрения.</w:t>
      </w:r>
    </w:p>
    <w:p w:rsidR="007355FF" w:rsidRPr="003E3AD0" w:rsidRDefault="007355FF" w:rsidP="003E3AD0">
      <w:pPr>
        <w:pStyle w:val="1"/>
        <w:tabs>
          <w:tab w:val="left" w:pos="851"/>
        </w:tabs>
        <w:spacing w:line="360" w:lineRule="auto"/>
        <w:ind w:left="0" w:firstLine="709"/>
        <w:jc w:val="both"/>
        <w:rPr>
          <w:b w:val="0"/>
          <w:bCs w:val="0"/>
        </w:rPr>
      </w:pPr>
    </w:p>
    <w:p w:rsidR="009F5DBD" w:rsidRPr="003E3AD0" w:rsidRDefault="00835A0B" w:rsidP="003E3AD0">
      <w:pPr>
        <w:pStyle w:val="1"/>
        <w:tabs>
          <w:tab w:val="left" w:pos="851"/>
        </w:tabs>
        <w:spacing w:line="360" w:lineRule="auto"/>
        <w:ind w:left="0" w:firstLine="709"/>
        <w:jc w:val="both"/>
      </w:pPr>
      <w:r w:rsidRPr="003E3AD0">
        <w:t>Ожидаемые результаты реализации плана:</w:t>
      </w:r>
    </w:p>
    <w:p w:rsidR="009F5DBD" w:rsidRPr="003E3AD0" w:rsidRDefault="00835A0B" w:rsidP="003E3AD0">
      <w:pPr>
        <w:pStyle w:val="a4"/>
        <w:numPr>
          <w:ilvl w:val="0"/>
          <w:numId w:val="2"/>
        </w:numPr>
        <w:tabs>
          <w:tab w:val="left" w:pos="51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 xml:space="preserve">повышение эффективности управления, качества и доступности, </w:t>
      </w:r>
      <w:proofErr w:type="gramStart"/>
      <w:r w:rsidRPr="003E3AD0">
        <w:rPr>
          <w:sz w:val="28"/>
          <w:szCs w:val="28"/>
        </w:rPr>
        <w:t>предоставляемых</w:t>
      </w:r>
      <w:proofErr w:type="gramEnd"/>
      <w:r w:rsidRPr="003E3AD0">
        <w:rPr>
          <w:sz w:val="28"/>
          <w:szCs w:val="28"/>
        </w:rPr>
        <w:t xml:space="preserve"> образовательныхуслуг;</w:t>
      </w:r>
    </w:p>
    <w:p w:rsidR="009F5DBD" w:rsidRPr="003E3AD0" w:rsidRDefault="00835A0B" w:rsidP="003E3AD0">
      <w:pPr>
        <w:pStyle w:val="a4"/>
        <w:numPr>
          <w:ilvl w:val="0"/>
          <w:numId w:val="2"/>
        </w:numPr>
        <w:tabs>
          <w:tab w:val="left" w:pos="285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укрепление доверия граждан к деятельности администрации</w:t>
      </w:r>
      <w:r w:rsidR="00DE715E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школы.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</w:t>
      </w:r>
      <w:r w:rsidR="00DE715E">
        <w:t>школы</w:t>
      </w:r>
      <w:r w:rsidRPr="003E3AD0">
        <w:t xml:space="preserve">, в первую очередь, является предупреждение (профилактика) коррупции, в том числе принятие мер по выявлению и последующему устранению ее причин. В </w:t>
      </w:r>
      <w:r w:rsidR="003E3AD0" w:rsidRPr="003E3AD0">
        <w:t>школе</w:t>
      </w:r>
      <w:r w:rsidRPr="003E3AD0">
        <w:t xml:space="preserve"> антикоррупционные мероприятия проводятся со всеми участниками образовательных отношений: педаго</w:t>
      </w:r>
      <w:r w:rsidR="007355FF" w:rsidRPr="003E3AD0">
        <w:t>гами, родителями, обучающимися.</w:t>
      </w:r>
    </w:p>
    <w:p w:rsidR="009F5DBD" w:rsidRPr="003E3AD0" w:rsidRDefault="009F5DBD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9F5DBD" w:rsidRPr="003E3AD0" w:rsidRDefault="00835A0B" w:rsidP="003E3AD0">
      <w:pPr>
        <w:pStyle w:val="2"/>
        <w:tabs>
          <w:tab w:val="left" w:pos="851"/>
        </w:tabs>
        <w:spacing w:line="360" w:lineRule="auto"/>
        <w:ind w:left="0" w:right="0" w:firstLine="709"/>
        <w:jc w:val="both"/>
      </w:pPr>
      <w:r w:rsidRPr="003E3AD0">
        <w:t>Организационные мероприятия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В </w:t>
      </w:r>
      <w:r w:rsidR="00DE715E">
        <w:t>2023-2024</w:t>
      </w:r>
      <w:r w:rsidRPr="003E3AD0">
        <w:t xml:space="preserve"> учебном году не зафиксировано ни одного заявления,  обращения граждан о фактах коррупции в сфере деятельности</w:t>
      </w:r>
      <w:r w:rsidR="00DE715E">
        <w:t xml:space="preserve"> школы</w:t>
      </w:r>
      <w:r w:rsidRPr="003E3AD0">
        <w:t>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rPr>
          <w:spacing w:val="-3"/>
        </w:rPr>
        <w:t xml:space="preserve">На </w:t>
      </w:r>
      <w:r w:rsidRPr="003E3AD0">
        <w:t>сайте школы создан специальный раздел  «</w:t>
      </w:r>
      <w:r w:rsidR="007355FF" w:rsidRPr="003E3AD0">
        <w:t>Противодействие коррупции</w:t>
      </w:r>
      <w:r w:rsidRPr="003E3AD0">
        <w:t xml:space="preserve">», в котором представлена вся необходимая и рекомендуемая информация по данному направлению работы администрации </w:t>
      </w:r>
      <w:r w:rsidR="00DE715E">
        <w:t>школы</w:t>
      </w:r>
      <w:r w:rsidRPr="003E3AD0">
        <w:t>. Информация на сайте регулярно обновляется идополняется.</w:t>
      </w:r>
    </w:p>
    <w:p w:rsidR="009F5DBD" w:rsidRPr="003E3AD0" w:rsidRDefault="007355FF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В школе</w:t>
      </w:r>
      <w:r w:rsidR="00835A0B" w:rsidRPr="003E3AD0">
        <w:t xml:space="preserve"> </w:t>
      </w:r>
      <w:r w:rsidR="00A80CFA" w:rsidRPr="003E3AD0">
        <w:t xml:space="preserve">на </w:t>
      </w:r>
      <w:r w:rsidR="00835A0B" w:rsidRPr="003E3AD0">
        <w:t xml:space="preserve"> стенд</w:t>
      </w:r>
      <w:r w:rsidR="00A80CFA" w:rsidRPr="003E3AD0">
        <w:t xml:space="preserve">ах размещался материал </w:t>
      </w:r>
      <w:r w:rsidR="00835A0B" w:rsidRPr="003E3AD0">
        <w:t xml:space="preserve"> по антикоррупционной деятельности в образовательном учреждении.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Была создана комиссия по антикоррупционной деятельности, разработаны и утверждены локальные акты по противодействию коррупции в школе. Проведён монит</w:t>
      </w:r>
      <w:r w:rsidR="00A80CFA" w:rsidRPr="003E3AD0">
        <w:t>оринг всех локальных актов школе</w:t>
      </w:r>
      <w:r w:rsidRPr="003E3AD0">
        <w:t xml:space="preserve"> на предмет соответствия действующему законодательству.</w:t>
      </w:r>
    </w:p>
    <w:p w:rsidR="009F5DBD" w:rsidRPr="003E3AD0" w:rsidRDefault="009F5DBD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9F5DBD" w:rsidRPr="003E3AD0" w:rsidRDefault="00835A0B" w:rsidP="003E3AD0">
      <w:pPr>
        <w:pStyle w:val="2"/>
        <w:tabs>
          <w:tab w:val="left" w:pos="851"/>
        </w:tabs>
        <w:spacing w:line="360" w:lineRule="auto"/>
        <w:ind w:left="0" w:right="0" w:firstLine="709"/>
        <w:jc w:val="both"/>
      </w:pPr>
      <w:r w:rsidRPr="003E3AD0">
        <w:t>Работа с педагогическим коллективом заключалась в следующем:</w:t>
      </w:r>
    </w:p>
    <w:p w:rsidR="009F5DBD" w:rsidRPr="003E3AD0" w:rsidRDefault="009F5DBD" w:rsidP="003E3AD0">
      <w:pPr>
        <w:pStyle w:val="a3"/>
        <w:tabs>
          <w:tab w:val="left" w:pos="851"/>
        </w:tabs>
        <w:spacing w:line="360" w:lineRule="auto"/>
        <w:ind w:firstLine="709"/>
        <w:jc w:val="both"/>
        <w:rPr>
          <w:b/>
          <w:i/>
        </w:rPr>
      </w:pP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С педагогическим коллективом проводились беседы об антикоррупционной политике в школе.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В этой связи проведено два плановых заседания комиссии по противодействию коррупции. В октябре 20</w:t>
      </w:r>
      <w:r w:rsidR="001D0362" w:rsidRPr="003E3AD0">
        <w:t>2</w:t>
      </w:r>
      <w:r w:rsidR="00DE715E">
        <w:t>3</w:t>
      </w:r>
      <w:r w:rsidRPr="003E3AD0">
        <w:t xml:space="preserve"> года было проведено информационное совещание педагогического коллектива по вопросу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«Коррупция и </w:t>
      </w:r>
      <w:r w:rsidR="00A80CFA" w:rsidRPr="003E3AD0">
        <w:t>антикоррупционная политика школе</w:t>
      </w:r>
      <w:r w:rsidRPr="003E3AD0">
        <w:t xml:space="preserve">», в ходе которого был проведён анализ </w:t>
      </w:r>
      <w:proofErr w:type="gramStart"/>
      <w:r w:rsidRPr="003E3AD0">
        <w:t>исполнения плана мероприятий противодействия коррупции</w:t>
      </w:r>
      <w:proofErr w:type="gramEnd"/>
      <w:r w:rsidRPr="003E3AD0">
        <w:t xml:space="preserve"> в </w:t>
      </w:r>
      <w:r w:rsidR="00A80CFA" w:rsidRPr="003E3AD0">
        <w:t xml:space="preserve">школе </w:t>
      </w:r>
      <w:r w:rsidRPr="003E3AD0">
        <w:t>за предыдущий период, коллектив был ознакомлен с планом мероприятий антикоррупционной направленности на новый учебный год.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В </w:t>
      </w:r>
      <w:r w:rsidR="007355FF" w:rsidRPr="003E3AD0">
        <w:t>августе</w:t>
      </w:r>
      <w:r w:rsidRPr="003E3AD0">
        <w:t xml:space="preserve"> 20</w:t>
      </w:r>
      <w:r w:rsidR="00A80CFA" w:rsidRPr="003E3AD0">
        <w:t>2</w:t>
      </w:r>
      <w:r w:rsidR="00DE715E">
        <w:t>4</w:t>
      </w:r>
      <w:r w:rsidRPr="003E3AD0">
        <w:t xml:space="preserve"> года состоялось второе заседание комиссии по теме «Анализ </w:t>
      </w:r>
      <w:proofErr w:type="gramStart"/>
      <w:r w:rsidRPr="003E3AD0">
        <w:t>исполнения плана мероприятий против</w:t>
      </w:r>
      <w:r w:rsidR="007355FF" w:rsidRPr="003E3AD0">
        <w:t>одействия коррупции</w:t>
      </w:r>
      <w:proofErr w:type="gramEnd"/>
      <w:r w:rsidR="007355FF" w:rsidRPr="003E3AD0">
        <w:t xml:space="preserve"> в школе за 2</w:t>
      </w:r>
      <w:r w:rsidRPr="003E3AD0">
        <w:t xml:space="preserve"> полугодие </w:t>
      </w:r>
      <w:r w:rsidR="00DE715E">
        <w:t>2023-2024</w:t>
      </w:r>
      <w:r w:rsidRPr="003E3AD0">
        <w:t xml:space="preserve"> уч. года. Защита законных интересов несовершеннолетних от угроз, связанных с коррупцией», на </w:t>
      </w:r>
      <w:proofErr w:type="gramStart"/>
      <w:r w:rsidRPr="003E3AD0">
        <w:t>котором</w:t>
      </w:r>
      <w:proofErr w:type="gramEnd"/>
      <w:r w:rsidRPr="003E3AD0">
        <w:t xml:space="preserve"> было проведено обсуждение проблемы коррупции в стране, знакомство с </w:t>
      </w:r>
      <w:r w:rsidRPr="003E3AD0">
        <w:lastRenderedPageBreak/>
        <w:t>антикоррупционным законодательством, защита прав учащихся и их интересов.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Каждый сотрудник </w:t>
      </w:r>
      <w:r w:rsidR="003E3AD0" w:rsidRPr="003E3AD0">
        <w:t xml:space="preserve">школы </w:t>
      </w:r>
      <w:r w:rsidRPr="003E3AD0">
        <w:t>был ознакомлен с действующими локальными актами</w:t>
      </w:r>
      <w:r w:rsidR="006D5892" w:rsidRPr="003E3AD0">
        <w:t>,</w:t>
      </w:r>
      <w:r w:rsidRPr="003E3AD0">
        <w:t xml:space="preserve"> </w:t>
      </w:r>
      <w:r w:rsidR="006D5892" w:rsidRPr="003E3AD0">
        <w:t xml:space="preserve">был разработан </w:t>
      </w:r>
      <w:r w:rsidRPr="003E3AD0">
        <w:t xml:space="preserve"> «Кодексом этики служебного поведения».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В течение года были организованы встречи сотрудников школы с представителями с представителями ПДН, прокуратуры, правоохранительных органов по вопросам пресечения коррупционных правонарушений.</w:t>
      </w:r>
    </w:p>
    <w:p w:rsidR="009F5DBD" w:rsidRDefault="009F5DBD" w:rsidP="003E3AD0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6D5892" w:rsidRPr="003E3AD0" w:rsidRDefault="006D5892" w:rsidP="003E3AD0">
      <w:pPr>
        <w:pStyle w:val="2"/>
        <w:tabs>
          <w:tab w:val="left" w:pos="851"/>
        </w:tabs>
        <w:spacing w:line="360" w:lineRule="auto"/>
        <w:ind w:left="0" w:right="0" w:firstLine="709"/>
        <w:jc w:val="both"/>
      </w:pPr>
      <w:r w:rsidRPr="003E3AD0">
        <w:t>Работа с родителями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На родительских собраниях родители были ознакомлены с Федеральным Законом РФ от 25.12.2008 г. №278 –73 ФЗ «О противодействии коррупции». На классных родительских собраниях по теме «Защита законных интересов несовершеннолетних от угроз, связанных с коррупцией» в октябре и марте родители были ознакомлены с работой </w:t>
      </w:r>
      <w:r w:rsidR="00DE715E">
        <w:t>школы</w:t>
      </w:r>
      <w:r w:rsidRPr="003E3AD0">
        <w:t xml:space="preserve"> по </w:t>
      </w:r>
      <w:proofErr w:type="spellStart"/>
      <w:r w:rsidRPr="003E3AD0">
        <w:t>антикоррупции</w:t>
      </w:r>
      <w:proofErr w:type="spellEnd"/>
      <w:r w:rsidRPr="003E3AD0">
        <w:t>.</w:t>
      </w:r>
    </w:p>
    <w:p w:rsidR="006D589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Был проведен о</w:t>
      </w:r>
      <w:r w:rsidR="006D5892" w:rsidRPr="003E3AD0">
        <w:t>тчет директора школы на общем собрании родителей о расходовании средств</w:t>
      </w:r>
      <w:r w:rsidRPr="003E3AD0">
        <w:t xml:space="preserve"> и проделанной работы по подготовке школы к новому учебному году.</w:t>
      </w:r>
      <w:r w:rsidR="006D5892" w:rsidRPr="003E3AD0">
        <w:t xml:space="preserve"> </w:t>
      </w:r>
    </w:p>
    <w:p w:rsidR="009F5DBD" w:rsidRPr="003E3AD0" w:rsidRDefault="00835A0B" w:rsidP="003E3AD0">
      <w:pPr>
        <w:pStyle w:val="2"/>
        <w:tabs>
          <w:tab w:val="left" w:pos="851"/>
        </w:tabs>
        <w:spacing w:line="360" w:lineRule="auto"/>
        <w:ind w:left="0" w:right="0" w:firstLine="709"/>
        <w:jc w:val="both"/>
      </w:pPr>
      <w:r w:rsidRPr="003E3AD0">
        <w:t xml:space="preserve">Работа с </w:t>
      </w:r>
      <w:proofErr w:type="gramStart"/>
      <w:r w:rsidRPr="003E3AD0">
        <w:t>обучающимися</w:t>
      </w:r>
      <w:proofErr w:type="gramEnd"/>
      <w:r w:rsidR="006D5892" w:rsidRPr="003E3AD0">
        <w:t xml:space="preserve">   </w:t>
      </w:r>
    </w:p>
    <w:p w:rsidR="00424D23" w:rsidRPr="003E3AD0" w:rsidRDefault="00424D23" w:rsidP="003E3AD0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bidi="ar-SA"/>
        </w:rPr>
      </w:pPr>
      <w:r w:rsidRPr="003E3AD0">
        <w:rPr>
          <w:color w:val="000000"/>
          <w:sz w:val="28"/>
          <w:szCs w:val="28"/>
          <w:lang w:bidi="ar-SA"/>
        </w:rPr>
        <w:t>В начальном звене прошли внеклассные занятия «Честь лучше богатства», «Лучше бедность, да честность». У обучающихся 5 классов были открытые уроки «Что такое коррупция». Ребята 6 классов подискутировали по теме «Коррупция – это брать или давать?». 7-классники поучаствовали в деловой игре «На страже порядка». Обучающиеся 8 классов изготовили и распространили буклеты «За коррупцию расплачивается каждый из нас». А в 9 классах проведена акция «Чистые руки» и круглый стол «Коррупция – угроза для демократического государства».</w:t>
      </w:r>
    </w:p>
    <w:p w:rsidR="00424D23" w:rsidRPr="003E3AD0" w:rsidRDefault="00424D23" w:rsidP="003E3AD0">
      <w:pPr>
        <w:widowControl/>
        <w:tabs>
          <w:tab w:val="left" w:pos="851"/>
        </w:tabs>
        <w:autoSpaceDE/>
        <w:autoSpaceDN/>
        <w:spacing w:line="360" w:lineRule="auto"/>
        <w:ind w:firstLine="709"/>
        <w:jc w:val="both"/>
        <w:rPr>
          <w:color w:val="000000"/>
          <w:sz w:val="28"/>
          <w:szCs w:val="28"/>
          <w:lang w:bidi="ar-SA"/>
        </w:rPr>
      </w:pPr>
      <w:r w:rsidRPr="003E3AD0">
        <w:rPr>
          <w:color w:val="000000"/>
          <w:sz w:val="28"/>
          <w:szCs w:val="28"/>
          <w:lang w:bidi="ar-SA"/>
        </w:rPr>
        <w:t>Свою гражданскую позицию к нетерпимости этого явления в обществе и надежде на искоренение этой проблемы школьники выразили в плакатах на выставке «Стоп! Коррупция!».</w:t>
      </w:r>
    </w:p>
    <w:p w:rsidR="00424D23" w:rsidRDefault="00424D23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DE715E" w:rsidRPr="003E3AD0" w:rsidRDefault="00DE715E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lastRenderedPageBreak/>
        <w:t>Антикоррупционное воспитание и просвещение в школе</w:t>
      </w:r>
      <w:r w:rsidR="00DE715E">
        <w:t xml:space="preserve"> </w:t>
      </w:r>
      <w:r w:rsidRPr="003E3AD0">
        <w:t xml:space="preserve">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</w:t>
      </w:r>
    </w:p>
    <w:p w:rsidR="009F5DBD" w:rsidRPr="003E3AD0" w:rsidRDefault="00835A0B" w:rsidP="003E3AD0">
      <w:pPr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3E3AD0">
        <w:rPr>
          <w:i/>
          <w:sz w:val="28"/>
          <w:szCs w:val="28"/>
        </w:rPr>
        <w:t xml:space="preserve">Работа с </w:t>
      </w:r>
      <w:proofErr w:type="gramStart"/>
      <w:r w:rsidRPr="003E3AD0">
        <w:rPr>
          <w:i/>
          <w:sz w:val="28"/>
          <w:szCs w:val="28"/>
        </w:rPr>
        <w:t>обучающимися</w:t>
      </w:r>
      <w:proofErr w:type="gramEnd"/>
      <w:r w:rsidRPr="003E3AD0">
        <w:rPr>
          <w:i/>
          <w:sz w:val="28"/>
          <w:szCs w:val="28"/>
        </w:rPr>
        <w:t xml:space="preserve"> в ходе преподавания обязательных предметов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В течени</w:t>
      </w:r>
      <w:proofErr w:type="gramStart"/>
      <w:r w:rsidRPr="003E3AD0">
        <w:t>и</w:t>
      </w:r>
      <w:proofErr w:type="gramEnd"/>
      <w:r w:rsidRPr="003E3AD0">
        <w:t xml:space="preserve"> года на уроках «Обществознания», «Истории» учителями – предметниками формировалась правовая культура у обучающихся. В работе школы по антикоррупционной направленности на уроках и внеклассных мероприятиях  использовались  следующие  учебные  пособия:  </w:t>
      </w:r>
      <w:proofErr w:type="spellStart"/>
      <w:r w:rsidRPr="003E3AD0">
        <w:t>Амиров</w:t>
      </w:r>
      <w:proofErr w:type="spellEnd"/>
      <w:r w:rsidR="001D0362" w:rsidRPr="003E3AD0">
        <w:t xml:space="preserve"> </w:t>
      </w:r>
      <w:r w:rsidRPr="003E3AD0">
        <w:t>К.Ф.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«Антикоррупционное      и      правовое      воспитание»;      Кириллова    Л.Е.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«Профилактика нарушений, связанных с проявлением коррупции в сфере образовательной деятельности»; </w:t>
      </w:r>
      <w:proofErr w:type="spellStart"/>
      <w:r w:rsidRPr="003E3AD0">
        <w:t>Амирова</w:t>
      </w:r>
      <w:proofErr w:type="spellEnd"/>
      <w:r w:rsidRPr="003E3AD0">
        <w:t xml:space="preserve"> Д.К. «Формирование антикоррупционной  культуры  у учащихся»; Сафронова  И.В., </w:t>
      </w:r>
      <w:proofErr w:type="spellStart"/>
      <w:r w:rsidRPr="003E3AD0">
        <w:t>Фокеева</w:t>
      </w:r>
      <w:proofErr w:type="spellEnd"/>
      <w:r w:rsidR="00F67942" w:rsidRPr="003E3AD0">
        <w:t xml:space="preserve"> </w:t>
      </w:r>
      <w:r w:rsidRPr="003E3AD0">
        <w:t>И.М.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«Формирование антикоррупционной нравственно-правовой культуры».</w:t>
      </w:r>
    </w:p>
    <w:p w:rsidR="009F5DBD" w:rsidRPr="003E3AD0" w:rsidRDefault="009F5DBD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proofErr w:type="gramStart"/>
      <w:r w:rsidRPr="003E3AD0">
        <w:rPr>
          <w:spacing w:val="-3"/>
        </w:rPr>
        <w:t xml:space="preserve">На </w:t>
      </w:r>
      <w:r w:rsidRPr="003E3AD0">
        <w:t>уроках обществознания учителями школы проводилась профилактическая работа, отрабатывались понятия и нравственные категории: соблюдение закона, честность и честь незапятнанная репутация, развивать умение рассуждать и критически мыслить, формировалось у учащихся представление о том, что такое коррупция, учащиеся знакомились с причинами возникновения коррупции, узнавали, какие меры принимаются правительством по борьбе с ней, как молодежь может помочь в борьбе с коррупцией.</w:t>
      </w:r>
      <w:proofErr w:type="gramEnd"/>
      <w:r w:rsidRPr="003E3AD0">
        <w:t xml:space="preserve"> Совместно с учителем ребята обсудили статью 575 «Запрещение дарения» Гражданского кодекса РФ и статьи УКРФ.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Важной составляющей в формировании антикоррупционного мировоззрения </w:t>
      </w:r>
      <w:proofErr w:type="gramStart"/>
      <w:r w:rsidRPr="003E3AD0">
        <w:t>обучающихся</w:t>
      </w:r>
      <w:proofErr w:type="gramEnd"/>
      <w:r w:rsidRPr="003E3AD0">
        <w:t xml:space="preserve"> использование потенциала воспитательной работы в школе.</w:t>
      </w:r>
    </w:p>
    <w:p w:rsidR="009F5DBD" w:rsidRPr="003E3AD0" w:rsidRDefault="00835A0B" w:rsidP="003E3AD0">
      <w:pPr>
        <w:pStyle w:val="a3"/>
        <w:tabs>
          <w:tab w:val="left" w:pos="851"/>
          <w:tab w:val="left" w:pos="1712"/>
          <w:tab w:val="left" w:pos="2807"/>
          <w:tab w:val="left" w:pos="3661"/>
          <w:tab w:val="left" w:pos="5316"/>
          <w:tab w:val="left" w:pos="5825"/>
          <w:tab w:val="left" w:pos="7423"/>
          <w:tab w:val="left" w:pos="9333"/>
        </w:tabs>
        <w:spacing w:line="360" w:lineRule="auto"/>
        <w:ind w:firstLine="709"/>
        <w:jc w:val="both"/>
      </w:pPr>
      <w:r w:rsidRPr="003E3AD0">
        <w:rPr>
          <w:spacing w:val="-3"/>
        </w:rPr>
        <w:t xml:space="preserve">На </w:t>
      </w:r>
      <w:r w:rsidRPr="003E3AD0">
        <w:t xml:space="preserve">классных часах учащиеся 8-9 классов знакомились с материалами о </w:t>
      </w:r>
      <w:r w:rsidRPr="003E3AD0">
        <w:lastRenderedPageBreak/>
        <w:t>коррупции.</w:t>
      </w:r>
      <w:r w:rsidR="00DE715E">
        <w:t xml:space="preserve"> </w:t>
      </w:r>
      <w:r w:rsidRPr="003E3AD0">
        <w:t>Беседы</w:t>
      </w:r>
      <w:r w:rsidR="00DE715E">
        <w:t xml:space="preserve"> </w:t>
      </w:r>
      <w:r w:rsidRPr="003E3AD0">
        <w:t>были</w:t>
      </w:r>
      <w:r w:rsidR="00DE715E">
        <w:t xml:space="preserve"> </w:t>
      </w:r>
      <w:r w:rsidRPr="003E3AD0">
        <w:t>направлены</w:t>
      </w:r>
      <w:r w:rsidR="00DE715E">
        <w:t xml:space="preserve"> </w:t>
      </w:r>
      <w:r w:rsidRPr="003E3AD0">
        <w:t>на</w:t>
      </w:r>
      <w:r w:rsidR="00DE715E">
        <w:t xml:space="preserve"> </w:t>
      </w:r>
      <w:r w:rsidRPr="003E3AD0">
        <w:t>воспитание</w:t>
      </w:r>
      <w:r w:rsidR="00DE715E">
        <w:t xml:space="preserve"> </w:t>
      </w:r>
      <w:r w:rsidRPr="003E3AD0">
        <w:t>нетерпимости</w:t>
      </w:r>
      <w:r w:rsidR="00DE715E">
        <w:t xml:space="preserve"> </w:t>
      </w:r>
      <w:r w:rsidRPr="003E3AD0">
        <w:rPr>
          <w:spacing w:val="-18"/>
        </w:rPr>
        <w:t xml:space="preserve">у </w:t>
      </w:r>
      <w:r w:rsidRPr="003E3AD0">
        <w:t>учащихся к проявлениямкоррупции.</w:t>
      </w:r>
    </w:p>
    <w:p w:rsidR="007355FF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Среди учащихся </w:t>
      </w:r>
      <w:r w:rsidR="007355FF" w:rsidRPr="003E3AD0">
        <w:t>5</w:t>
      </w:r>
      <w:r w:rsidRPr="003E3AD0">
        <w:t>-</w:t>
      </w:r>
      <w:r w:rsidR="00DE715E">
        <w:t>9</w:t>
      </w:r>
      <w:r w:rsidRPr="003E3AD0">
        <w:t xml:space="preserve"> классов было проведено анкетирование по отношению к проблемекоррупции</w:t>
      </w:r>
      <w:proofErr w:type="gramStart"/>
      <w:r w:rsidR="007355FF" w:rsidRPr="003E3AD0">
        <w:t>«Ч</w:t>
      </w:r>
      <w:proofErr w:type="gramEnd"/>
      <w:r w:rsidR="007355FF" w:rsidRPr="003E3AD0">
        <w:t>то такое коррупция»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.</w:t>
      </w:r>
    </w:p>
    <w:p w:rsidR="009F5DBD" w:rsidRPr="003E3AD0" w:rsidRDefault="00835A0B" w:rsidP="003E3AD0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E3AD0">
        <w:rPr>
          <w:b/>
          <w:i/>
          <w:sz w:val="28"/>
          <w:szCs w:val="28"/>
        </w:rPr>
        <w:t xml:space="preserve">Воспитательные мероприятия с </w:t>
      </w:r>
      <w:proofErr w:type="gramStart"/>
      <w:r w:rsidRPr="003E3AD0">
        <w:rPr>
          <w:b/>
          <w:i/>
          <w:sz w:val="28"/>
          <w:szCs w:val="28"/>
        </w:rPr>
        <w:t>обучающимися</w:t>
      </w:r>
      <w:proofErr w:type="gramEnd"/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7-</w:t>
      </w:r>
      <w:r w:rsidR="00DE715E">
        <w:t>9</w:t>
      </w:r>
      <w:r w:rsidRPr="003E3AD0">
        <w:t xml:space="preserve"> классы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Профилактические беседы с привлечением работников правоохранительных органов, инспектора комиссии по делам несовершеннолетних, классные часы, профилактическиеакции.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Ознакомление учащихся с понятием коррупции в нашей стране, о ее вреде и торможению развития страны и общества. Формирование компетентности в решении жизненных задач по существующим нормам и правилам.</w:t>
      </w:r>
    </w:p>
    <w:p w:rsidR="009F5DBD" w:rsidRPr="003E3AD0" w:rsidRDefault="009F5DBD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5-</w:t>
      </w:r>
      <w:r w:rsidR="00DE715E">
        <w:t>9</w:t>
      </w:r>
      <w:r w:rsidRPr="003E3AD0">
        <w:t xml:space="preserve"> классы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Открытые уроки, библиотечные уроки, книжные выставки</w:t>
      </w:r>
      <w:proofErr w:type="gramStart"/>
      <w:r w:rsidR="007355FF" w:rsidRPr="003E3AD0">
        <w:t>«П</w:t>
      </w:r>
      <w:proofErr w:type="gramEnd"/>
      <w:r w:rsidR="007355FF" w:rsidRPr="003E3AD0">
        <w:t>рава и обязанности гражданина РФ», «Вместе против коррупции»</w:t>
      </w:r>
      <w:r w:rsidR="0015597A" w:rsidRPr="003E3AD0">
        <w:t>, классные часы.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Ознакомление учащихся с причинами зарождения коррупции и как с ней бороться, социологический опрос. Выяснить отношение учащихся к коррупции по результатам опроса «Отношение учащихся школы к явлениям коррупции».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Библиотечный урок «Про взятку» и выставка книг в библиотеке «Нет коррупции!» позволили расширить знания людей в области литературы о правах людей.</w:t>
      </w:r>
    </w:p>
    <w:p w:rsidR="009F5DBD" w:rsidRPr="003E3AD0" w:rsidRDefault="00835A0B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Классные часы: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-Условия эффективного противодействия коррупции (7 класс).</w:t>
      </w:r>
    </w:p>
    <w:p w:rsidR="00501252" w:rsidRPr="003E3AD0" w:rsidRDefault="00501252" w:rsidP="003E3AD0">
      <w:pPr>
        <w:pStyle w:val="a3"/>
        <w:tabs>
          <w:tab w:val="left" w:pos="851"/>
          <w:tab w:val="left" w:pos="2077"/>
          <w:tab w:val="left" w:pos="3479"/>
          <w:tab w:val="left" w:pos="4419"/>
          <w:tab w:val="left" w:pos="6334"/>
          <w:tab w:val="left" w:pos="7749"/>
          <w:tab w:val="left" w:pos="9338"/>
        </w:tabs>
        <w:spacing w:line="360" w:lineRule="auto"/>
        <w:ind w:firstLine="709"/>
        <w:jc w:val="both"/>
      </w:pPr>
      <w:r w:rsidRPr="003E3AD0">
        <w:t>Тематические</w:t>
      </w:r>
      <w:r w:rsidR="00DE715E">
        <w:t xml:space="preserve"> </w:t>
      </w:r>
      <w:r w:rsidRPr="003E3AD0">
        <w:t>классные</w:t>
      </w:r>
      <w:r w:rsidR="00DE715E">
        <w:t xml:space="preserve"> </w:t>
      </w:r>
      <w:r w:rsidRPr="003E3AD0">
        <w:t>часы,</w:t>
      </w:r>
      <w:r w:rsidR="00DE715E">
        <w:t xml:space="preserve"> </w:t>
      </w:r>
      <w:r w:rsidRPr="003E3AD0">
        <w:t>посвященные</w:t>
      </w:r>
      <w:r w:rsidR="00DE715E">
        <w:t xml:space="preserve"> </w:t>
      </w:r>
      <w:r w:rsidRPr="003E3AD0">
        <w:t>вопросам</w:t>
      </w:r>
      <w:r w:rsidR="00DE715E">
        <w:t xml:space="preserve"> </w:t>
      </w:r>
      <w:r w:rsidRPr="003E3AD0">
        <w:t>коррупции</w:t>
      </w:r>
      <w:r w:rsidR="00DE715E">
        <w:t xml:space="preserve"> </w:t>
      </w:r>
      <w:r w:rsidRPr="003E3AD0">
        <w:rPr>
          <w:spacing w:val="-19"/>
        </w:rPr>
        <w:t xml:space="preserve">в </w:t>
      </w:r>
      <w:r w:rsidRPr="003E3AD0">
        <w:t>государстве: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-Почему в России терпимое отношение к коррупции (8-9 классы)</w:t>
      </w: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438"/>
          <w:tab w:val="left" w:pos="439"/>
          <w:tab w:val="left" w:pos="851"/>
          <w:tab w:val="left" w:pos="2722"/>
          <w:tab w:val="left" w:pos="3792"/>
          <w:tab w:val="left" w:pos="5500"/>
          <w:tab w:val="left" w:pos="5874"/>
          <w:tab w:val="left" w:pos="7410"/>
          <w:tab w:val="left" w:pos="7765"/>
          <w:tab w:val="left" w:pos="9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Художественные</w:t>
      </w:r>
      <w:r w:rsidR="00DE715E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образы</w:t>
      </w:r>
      <w:r w:rsidR="00DE715E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взяточников</w:t>
      </w:r>
      <w:r w:rsidR="00DE715E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и</w:t>
      </w:r>
      <w:r w:rsidR="00DE715E">
        <w:rPr>
          <w:sz w:val="28"/>
          <w:szCs w:val="28"/>
        </w:rPr>
        <w:t xml:space="preserve"> </w:t>
      </w:r>
      <w:proofErr w:type="gramStart"/>
      <w:r w:rsidRPr="003E3AD0">
        <w:rPr>
          <w:sz w:val="28"/>
          <w:szCs w:val="28"/>
        </w:rPr>
        <w:t>мздоимцев</w:t>
      </w:r>
      <w:proofErr w:type="gramEnd"/>
      <w:r w:rsidR="00DE715E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в</w:t>
      </w:r>
      <w:r w:rsidR="00DE715E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литературе</w:t>
      </w:r>
      <w:r w:rsidR="00DE715E">
        <w:rPr>
          <w:sz w:val="28"/>
          <w:szCs w:val="28"/>
        </w:rPr>
        <w:t xml:space="preserve"> </w:t>
      </w:r>
      <w:r w:rsidRPr="003E3AD0">
        <w:rPr>
          <w:spacing w:val="-17"/>
          <w:sz w:val="28"/>
          <w:szCs w:val="28"/>
        </w:rPr>
        <w:t xml:space="preserve">и </w:t>
      </w:r>
      <w:r w:rsidRPr="003E3AD0">
        <w:rPr>
          <w:sz w:val="28"/>
          <w:szCs w:val="28"/>
        </w:rPr>
        <w:t>искусстве;</w:t>
      </w: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285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lastRenderedPageBreak/>
        <w:t>Народный фольклор о взяточничестве и</w:t>
      </w:r>
      <w:r w:rsidR="00F67942" w:rsidRPr="003E3AD0">
        <w:rPr>
          <w:sz w:val="28"/>
          <w:szCs w:val="28"/>
        </w:rPr>
        <w:t xml:space="preserve"> </w:t>
      </w:r>
      <w:proofErr w:type="gramStart"/>
      <w:r w:rsidRPr="003E3AD0">
        <w:rPr>
          <w:sz w:val="28"/>
          <w:szCs w:val="28"/>
        </w:rPr>
        <w:t>мздоимстве</w:t>
      </w:r>
      <w:proofErr w:type="gramEnd"/>
      <w:r w:rsidRPr="003E3AD0">
        <w:rPr>
          <w:sz w:val="28"/>
          <w:szCs w:val="28"/>
        </w:rPr>
        <w:t>;</w:t>
      </w: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286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Взятка – средство «легкого» решения вопроса или</w:t>
      </w:r>
      <w:r w:rsidR="00F67942" w:rsidRPr="003E3AD0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преступление?..;</w:t>
      </w: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286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Возможно, ли победить</w:t>
      </w: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286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коррупцию?</w:t>
      </w:r>
    </w:p>
    <w:p w:rsidR="00501252" w:rsidRPr="003E3AD0" w:rsidRDefault="00501252" w:rsidP="003E3AD0">
      <w:pPr>
        <w:pStyle w:val="a3"/>
        <w:tabs>
          <w:tab w:val="left" w:pos="851"/>
          <w:tab w:val="left" w:pos="1887"/>
          <w:tab w:val="left" w:pos="3543"/>
          <w:tab w:val="left" w:pos="4685"/>
          <w:tab w:val="left" w:pos="6446"/>
          <w:tab w:val="left" w:pos="7358"/>
          <w:tab w:val="left" w:pos="8788"/>
        </w:tabs>
        <w:spacing w:line="360" w:lineRule="auto"/>
        <w:ind w:firstLine="709"/>
        <w:jc w:val="both"/>
      </w:pPr>
      <w:r w:rsidRPr="003E3AD0">
        <w:t>Конкурсная</w:t>
      </w:r>
      <w:r w:rsidR="00DE715E">
        <w:t xml:space="preserve"> </w:t>
      </w:r>
      <w:r w:rsidRPr="003E3AD0">
        <w:t>творческая</w:t>
      </w:r>
      <w:r w:rsidR="00DE715E">
        <w:t xml:space="preserve"> </w:t>
      </w:r>
      <w:r w:rsidRPr="003E3AD0">
        <w:t>работа</w:t>
      </w:r>
      <w:r w:rsidR="00DE715E">
        <w:t xml:space="preserve"> </w:t>
      </w:r>
      <w:r w:rsidRPr="003E3AD0">
        <w:t>(сочинение,</w:t>
      </w:r>
      <w:r w:rsidR="00DE715E">
        <w:t xml:space="preserve"> </w:t>
      </w:r>
      <w:r w:rsidRPr="003E3AD0">
        <w:t>эссе,</w:t>
      </w:r>
      <w:r w:rsidR="00DE715E">
        <w:t xml:space="preserve"> </w:t>
      </w:r>
      <w:r w:rsidRPr="003E3AD0">
        <w:t>рисунки)</w:t>
      </w:r>
      <w:r w:rsidR="00DE715E">
        <w:t xml:space="preserve"> </w:t>
      </w:r>
      <w:r w:rsidRPr="003E3AD0">
        <w:rPr>
          <w:spacing w:val="-4"/>
        </w:rPr>
        <w:t xml:space="preserve">среди </w:t>
      </w:r>
      <w:r w:rsidRPr="003E3AD0">
        <w:t>обучающихся 7-</w:t>
      </w:r>
      <w:r w:rsidR="00DE715E">
        <w:t>9</w:t>
      </w:r>
      <w:r w:rsidRPr="003E3AD0">
        <w:t xml:space="preserve"> классов на</w:t>
      </w:r>
      <w:r w:rsidR="00F67942" w:rsidRPr="003E3AD0">
        <w:t xml:space="preserve"> </w:t>
      </w:r>
      <w:r w:rsidRPr="003E3AD0">
        <w:t>темы: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«Если бы я стал президентом», «Как бороться </w:t>
      </w:r>
      <w:proofErr w:type="gramStart"/>
      <w:r w:rsidRPr="003E3AD0">
        <w:t>со</w:t>
      </w:r>
      <w:proofErr w:type="gramEnd"/>
      <w:r w:rsidRPr="003E3AD0">
        <w:t xml:space="preserve"> взятками», «Легко ли всегда быть честным?»</w:t>
      </w:r>
    </w:p>
    <w:p w:rsidR="00501252" w:rsidRPr="003E3AD0" w:rsidRDefault="00501252" w:rsidP="003E3AD0">
      <w:pPr>
        <w:pStyle w:val="a3"/>
        <w:tabs>
          <w:tab w:val="left" w:pos="851"/>
          <w:tab w:val="left" w:pos="2367"/>
          <w:tab w:val="left" w:pos="4090"/>
          <w:tab w:val="left" w:pos="5534"/>
          <w:tab w:val="left" w:pos="6851"/>
          <w:tab w:val="left" w:pos="7600"/>
        </w:tabs>
        <w:spacing w:line="360" w:lineRule="auto"/>
        <w:ind w:firstLine="709"/>
        <w:jc w:val="both"/>
      </w:pPr>
      <w:r w:rsidRPr="003E3AD0">
        <w:t>Формирование</w:t>
      </w:r>
      <w:r w:rsidR="00DE715E">
        <w:t xml:space="preserve"> </w:t>
      </w:r>
      <w:r w:rsidRPr="003E3AD0">
        <w:t>системной</w:t>
      </w:r>
      <w:r w:rsidR="00DE715E">
        <w:t xml:space="preserve"> </w:t>
      </w:r>
      <w:r w:rsidRPr="003E3AD0">
        <w:t>учебной</w:t>
      </w:r>
      <w:r w:rsidR="00DE715E">
        <w:t xml:space="preserve"> </w:t>
      </w:r>
      <w:r w:rsidRPr="003E3AD0">
        <w:t>работы</w:t>
      </w:r>
      <w:r w:rsidR="00DE715E">
        <w:t xml:space="preserve"> </w:t>
      </w:r>
      <w:r w:rsidRPr="003E3AD0">
        <w:t>по</w:t>
      </w:r>
      <w:r w:rsidR="00DE715E">
        <w:t xml:space="preserve"> </w:t>
      </w:r>
      <w:r w:rsidRPr="003E3AD0">
        <w:rPr>
          <w:w w:val="95"/>
        </w:rPr>
        <w:t xml:space="preserve">Формированию </w:t>
      </w:r>
      <w:r w:rsidRPr="003E3AD0">
        <w:t>антикоррупционного мировоззрения в средней школе на</w:t>
      </w:r>
      <w:r w:rsidR="00F67942" w:rsidRPr="003E3AD0">
        <w:t xml:space="preserve"> </w:t>
      </w:r>
      <w:r w:rsidRPr="003E3AD0">
        <w:t>уроках: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7 классы - уроки в курсе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обществознания по темам: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«Подросток как гражданин», «Права и обязанности подростка», «Человек и закон», «Человек и экономика»</w:t>
      </w:r>
      <w:bookmarkStart w:id="0" w:name="_GoBack"/>
      <w:bookmarkEnd w:id="0"/>
    </w:p>
    <w:p w:rsidR="00501252" w:rsidRPr="003E3AD0" w:rsidRDefault="00501252" w:rsidP="003E3AD0">
      <w:pPr>
        <w:pStyle w:val="a4"/>
        <w:numPr>
          <w:ilvl w:val="0"/>
          <w:numId w:val="1"/>
        </w:numPr>
        <w:tabs>
          <w:tab w:val="left" w:pos="344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классы - уроки в курсе обществознания по темам: «Право на</w:t>
      </w:r>
      <w:r w:rsidR="00F67942" w:rsidRPr="003E3AD0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образование»,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«Личность и общество», «Роль государства в экономике», «Потребности человека», «Социализация и воспитание»</w:t>
      </w:r>
    </w:p>
    <w:p w:rsidR="00501252" w:rsidRPr="003E3AD0" w:rsidRDefault="00501252" w:rsidP="003E3AD0">
      <w:pPr>
        <w:pStyle w:val="a4"/>
        <w:numPr>
          <w:ilvl w:val="0"/>
          <w:numId w:val="1"/>
        </w:numPr>
        <w:tabs>
          <w:tab w:val="left" w:pos="487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классы - уроки в курсе обществознания по темам: «Государство. Государство и человек: конфликт интересов», «Выборы. Требования к человеку, облеченному властью», «Закон и необходимость его соблюдения. Правовое государство», «Как решить проблему</w:t>
      </w:r>
      <w:r w:rsidR="00F67942" w:rsidRPr="003E3AD0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коррупции.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3E3AD0" w:rsidRDefault="003E3AD0">
      <w:pPr>
        <w:rPr>
          <w:b/>
          <w:bCs/>
          <w:i/>
          <w:sz w:val="28"/>
          <w:szCs w:val="28"/>
        </w:rPr>
      </w:pPr>
      <w:r>
        <w:br w:type="page"/>
      </w:r>
    </w:p>
    <w:p w:rsidR="00501252" w:rsidRPr="003E3AD0" w:rsidRDefault="00501252" w:rsidP="003E3AD0">
      <w:pPr>
        <w:pStyle w:val="2"/>
        <w:tabs>
          <w:tab w:val="left" w:pos="851"/>
        </w:tabs>
        <w:spacing w:line="360" w:lineRule="auto"/>
        <w:ind w:left="0" w:right="0" w:firstLine="709"/>
        <w:jc w:val="both"/>
      </w:pPr>
      <w:r w:rsidRPr="003E3AD0">
        <w:lastRenderedPageBreak/>
        <w:t>Заключение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 xml:space="preserve">Основной вектор антикоррупционных мероприятий </w:t>
      </w:r>
      <w:r w:rsidR="00DE715E">
        <w:t xml:space="preserve">ГОБОУ ЦППРК </w:t>
      </w:r>
      <w:r w:rsidRPr="003E3AD0">
        <w:t>в 20</w:t>
      </w:r>
      <w:r w:rsidR="001D0362" w:rsidRPr="003E3AD0">
        <w:t>2</w:t>
      </w:r>
      <w:r w:rsidR="00DE715E">
        <w:t>3</w:t>
      </w:r>
      <w:r w:rsidRPr="003E3AD0">
        <w:t>-202</w:t>
      </w:r>
      <w:r w:rsidR="00DE715E">
        <w:t xml:space="preserve">4 </w:t>
      </w:r>
      <w:r w:rsidRPr="003E3AD0">
        <w:t>учебном году был направлен на воспитание ценностных установок и развития способностей и навыков, необходимых для формирования у участников образовательных отношений гражданской позиции относительно коррупции.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  <w:r w:rsidRPr="003E3AD0">
        <w:t>Обучающиеся получили необходимый минимум знаний и правил поведения. В школе ведётся разъяснительная работа среди родительской общественности, работников ОУ, всех учащихся по антикоррупционной тематике. Вопросы антикоррупционной политики находятся на особом контроле у руководства учреждения.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</w:pPr>
    </w:p>
    <w:p w:rsidR="00501252" w:rsidRPr="003E3AD0" w:rsidRDefault="00501252" w:rsidP="003E3AD0">
      <w:pPr>
        <w:pStyle w:val="2"/>
        <w:tabs>
          <w:tab w:val="left" w:pos="851"/>
        </w:tabs>
        <w:spacing w:line="360" w:lineRule="auto"/>
        <w:ind w:left="0" w:right="0" w:firstLine="709"/>
        <w:jc w:val="both"/>
      </w:pPr>
      <w:r w:rsidRPr="003E3AD0">
        <w:t>Предложения</w:t>
      </w:r>
    </w:p>
    <w:p w:rsidR="00501252" w:rsidRPr="003E3AD0" w:rsidRDefault="00501252" w:rsidP="003E3AD0">
      <w:pPr>
        <w:pStyle w:val="a3"/>
        <w:tabs>
          <w:tab w:val="left" w:pos="851"/>
        </w:tabs>
        <w:spacing w:line="360" w:lineRule="auto"/>
        <w:ind w:firstLine="709"/>
        <w:jc w:val="both"/>
        <w:rPr>
          <w:b/>
          <w:i/>
        </w:rPr>
      </w:pP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461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Продолжить работу по вопросу противодействия коррупции через родительские собрания и сайт школы;</w:t>
      </w:r>
    </w:p>
    <w:p w:rsidR="00501252" w:rsidRPr="003E3AD0" w:rsidRDefault="00501252" w:rsidP="003E3AD0">
      <w:pPr>
        <w:pStyle w:val="a4"/>
        <w:numPr>
          <w:ilvl w:val="0"/>
          <w:numId w:val="2"/>
        </w:numPr>
        <w:tabs>
          <w:tab w:val="left" w:pos="586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Активизировать взаимодействие с родителями, общественными организациями, другими институтами гражданского общества по вопросам антикоррупционной пропаганды;</w:t>
      </w:r>
    </w:p>
    <w:p w:rsidR="009F5DBD" w:rsidRPr="003E3AD0" w:rsidRDefault="00501252" w:rsidP="003E3AD0">
      <w:pPr>
        <w:pStyle w:val="a4"/>
        <w:numPr>
          <w:ilvl w:val="0"/>
          <w:numId w:val="2"/>
        </w:numPr>
        <w:tabs>
          <w:tab w:val="left" w:pos="327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3AD0">
        <w:rPr>
          <w:sz w:val="28"/>
          <w:szCs w:val="28"/>
        </w:rPr>
        <w:t>Продолжить формирование системы обучения и воспитания учащихся по антикоррупционному воспитанию на уроках обществознания, истории, литературы и при проведении внеурочных</w:t>
      </w:r>
      <w:r w:rsidR="00F67942" w:rsidRPr="003E3AD0">
        <w:rPr>
          <w:sz w:val="28"/>
          <w:szCs w:val="28"/>
        </w:rPr>
        <w:t xml:space="preserve"> </w:t>
      </w:r>
      <w:r w:rsidRPr="003E3AD0">
        <w:rPr>
          <w:sz w:val="28"/>
          <w:szCs w:val="28"/>
        </w:rPr>
        <w:t>мероприятий</w:t>
      </w:r>
    </w:p>
    <w:sectPr w:rsidR="009F5DBD" w:rsidRPr="003E3AD0" w:rsidSect="003E3AD0">
      <w:pgSz w:w="11910" w:h="16840"/>
      <w:pgMar w:top="1360" w:right="740" w:bottom="567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1716"/>
    <w:multiLevelType w:val="hybridMultilevel"/>
    <w:tmpl w:val="C916CB56"/>
    <w:lvl w:ilvl="0" w:tplc="5BAE98B2">
      <w:numFmt w:val="bullet"/>
      <w:lvlText w:val="-"/>
      <w:lvlJc w:val="left"/>
      <w:pPr>
        <w:ind w:left="26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A9C8240">
      <w:numFmt w:val="bullet"/>
      <w:lvlText w:val="•"/>
      <w:lvlJc w:val="left"/>
      <w:pPr>
        <w:ind w:left="1066" w:hanging="269"/>
      </w:pPr>
      <w:rPr>
        <w:rFonts w:hint="default"/>
        <w:lang w:val="ru-RU" w:eastAsia="ru-RU" w:bidi="ru-RU"/>
      </w:rPr>
    </w:lvl>
    <w:lvl w:ilvl="2" w:tplc="363C0494">
      <w:numFmt w:val="bullet"/>
      <w:lvlText w:val="•"/>
      <w:lvlJc w:val="left"/>
      <w:pPr>
        <w:ind w:left="2012" w:hanging="269"/>
      </w:pPr>
      <w:rPr>
        <w:rFonts w:hint="default"/>
        <w:lang w:val="ru-RU" w:eastAsia="ru-RU" w:bidi="ru-RU"/>
      </w:rPr>
    </w:lvl>
    <w:lvl w:ilvl="3" w:tplc="09B85792">
      <w:numFmt w:val="bullet"/>
      <w:lvlText w:val="•"/>
      <w:lvlJc w:val="left"/>
      <w:pPr>
        <w:ind w:left="2959" w:hanging="269"/>
      </w:pPr>
      <w:rPr>
        <w:rFonts w:hint="default"/>
        <w:lang w:val="ru-RU" w:eastAsia="ru-RU" w:bidi="ru-RU"/>
      </w:rPr>
    </w:lvl>
    <w:lvl w:ilvl="4" w:tplc="FF449E76">
      <w:numFmt w:val="bullet"/>
      <w:lvlText w:val="•"/>
      <w:lvlJc w:val="left"/>
      <w:pPr>
        <w:ind w:left="3905" w:hanging="269"/>
      </w:pPr>
      <w:rPr>
        <w:rFonts w:hint="default"/>
        <w:lang w:val="ru-RU" w:eastAsia="ru-RU" w:bidi="ru-RU"/>
      </w:rPr>
    </w:lvl>
    <w:lvl w:ilvl="5" w:tplc="8EC0FE2C">
      <w:numFmt w:val="bullet"/>
      <w:lvlText w:val="•"/>
      <w:lvlJc w:val="left"/>
      <w:pPr>
        <w:ind w:left="4852" w:hanging="269"/>
      </w:pPr>
      <w:rPr>
        <w:rFonts w:hint="default"/>
        <w:lang w:val="ru-RU" w:eastAsia="ru-RU" w:bidi="ru-RU"/>
      </w:rPr>
    </w:lvl>
    <w:lvl w:ilvl="6" w:tplc="95CACDF6">
      <w:numFmt w:val="bullet"/>
      <w:lvlText w:val="•"/>
      <w:lvlJc w:val="left"/>
      <w:pPr>
        <w:ind w:left="5798" w:hanging="269"/>
      </w:pPr>
      <w:rPr>
        <w:rFonts w:hint="default"/>
        <w:lang w:val="ru-RU" w:eastAsia="ru-RU" w:bidi="ru-RU"/>
      </w:rPr>
    </w:lvl>
    <w:lvl w:ilvl="7" w:tplc="0186E168">
      <w:numFmt w:val="bullet"/>
      <w:lvlText w:val="•"/>
      <w:lvlJc w:val="left"/>
      <w:pPr>
        <w:ind w:left="6744" w:hanging="269"/>
      </w:pPr>
      <w:rPr>
        <w:rFonts w:hint="default"/>
        <w:lang w:val="ru-RU" w:eastAsia="ru-RU" w:bidi="ru-RU"/>
      </w:rPr>
    </w:lvl>
    <w:lvl w:ilvl="8" w:tplc="17161484">
      <w:numFmt w:val="bullet"/>
      <w:lvlText w:val="•"/>
      <w:lvlJc w:val="left"/>
      <w:pPr>
        <w:ind w:left="7691" w:hanging="269"/>
      </w:pPr>
      <w:rPr>
        <w:rFonts w:hint="default"/>
        <w:lang w:val="ru-RU" w:eastAsia="ru-RU" w:bidi="ru-RU"/>
      </w:rPr>
    </w:lvl>
  </w:abstractNum>
  <w:abstractNum w:abstractNumId="1">
    <w:nsid w:val="6BA43E62"/>
    <w:multiLevelType w:val="hybridMultilevel"/>
    <w:tmpl w:val="D3B44646"/>
    <w:lvl w:ilvl="0" w:tplc="576C2582">
      <w:start w:val="8"/>
      <w:numFmt w:val="decimal"/>
      <w:lvlText w:val="%1"/>
      <w:lvlJc w:val="left"/>
      <w:pPr>
        <w:ind w:left="343" w:hanging="2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13252F6">
      <w:numFmt w:val="bullet"/>
      <w:lvlText w:val="•"/>
      <w:lvlJc w:val="left"/>
      <w:pPr>
        <w:ind w:left="1264" w:hanging="221"/>
      </w:pPr>
      <w:rPr>
        <w:rFonts w:hint="default"/>
        <w:lang w:val="ru-RU" w:eastAsia="ru-RU" w:bidi="ru-RU"/>
      </w:rPr>
    </w:lvl>
    <w:lvl w:ilvl="2" w:tplc="16EEFC66">
      <w:numFmt w:val="bullet"/>
      <w:lvlText w:val="•"/>
      <w:lvlJc w:val="left"/>
      <w:pPr>
        <w:ind w:left="2188" w:hanging="221"/>
      </w:pPr>
      <w:rPr>
        <w:rFonts w:hint="default"/>
        <w:lang w:val="ru-RU" w:eastAsia="ru-RU" w:bidi="ru-RU"/>
      </w:rPr>
    </w:lvl>
    <w:lvl w:ilvl="3" w:tplc="7DEC62DE">
      <w:numFmt w:val="bullet"/>
      <w:lvlText w:val="•"/>
      <w:lvlJc w:val="left"/>
      <w:pPr>
        <w:ind w:left="3113" w:hanging="221"/>
      </w:pPr>
      <w:rPr>
        <w:rFonts w:hint="default"/>
        <w:lang w:val="ru-RU" w:eastAsia="ru-RU" w:bidi="ru-RU"/>
      </w:rPr>
    </w:lvl>
    <w:lvl w:ilvl="4" w:tplc="37040B3E">
      <w:numFmt w:val="bullet"/>
      <w:lvlText w:val="•"/>
      <w:lvlJc w:val="left"/>
      <w:pPr>
        <w:ind w:left="4037" w:hanging="221"/>
      </w:pPr>
      <w:rPr>
        <w:rFonts w:hint="default"/>
        <w:lang w:val="ru-RU" w:eastAsia="ru-RU" w:bidi="ru-RU"/>
      </w:rPr>
    </w:lvl>
    <w:lvl w:ilvl="5" w:tplc="84C6498C">
      <w:numFmt w:val="bullet"/>
      <w:lvlText w:val="•"/>
      <w:lvlJc w:val="left"/>
      <w:pPr>
        <w:ind w:left="4962" w:hanging="221"/>
      </w:pPr>
      <w:rPr>
        <w:rFonts w:hint="default"/>
        <w:lang w:val="ru-RU" w:eastAsia="ru-RU" w:bidi="ru-RU"/>
      </w:rPr>
    </w:lvl>
    <w:lvl w:ilvl="6" w:tplc="D91EEA4A">
      <w:numFmt w:val="bullet"/>
      <w:lvlText w:val="•"/>
      <w:lvlJc w:val="left"/>
      <w:pPr>
        <w:ind w:left="5886" w:hanging="221"/>
      </w:pPr>
      <w:rPr>
        <w:rFonts w:hint="default"/>
        <w:lang w:val="ru-RU" w:eastAsia="ru-RU" w:bidi="ru-RU"/>
      </w:rPr>
    </w:lvl>
    <w:lvl w:ilvl="7" w:tplc="A2D0B542">
      <w:numFmt w:val="bullet"/>
      <w:lvlText w:val="•"/>
      <w:lvlJc w:val="left"/>
      <w:pPr>
        <w:ind w:left="6810" w:hanging="221"/>
      </w:pPr>
      <w:rPr>
        <w:rFonts w:hint="default"/>
        <w:lang w:val="ru-RU" w:eastAsia="ru-RU" w:bidi="ru-RU"/>
      </w:rPr>
    </w:lvl>
    <w:lvl w:ilvl="8" w:tplc="36FCDD02">
      <w:numFmt w:val="bullet"/>
      <w:lvlText w:val="•"/>
      <w:lvlJc w:val="left"/>
      <w:pPr>
        <w:ind w:left="7735" w:hanging="22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BD"/>
    <w:rsid w:val="0015597A"/>
    <w:rsid w:val="001D0362"/>
    <w:rsid w:val="00256190"/>
    <w:rsid w:val="0026369F"/>
    <w:rsid w:val="002E6EB5"/>
    <w:rsid w:val="0038487E"/>
    <w:rsid w:val="003E3AD0"/>
    <w:rsid w:val="0041777D"/>
    <w:rsid w:val="00424D23"/>
    <w:rsid w:val="00442A2A"/>
    <w:rsid w:val="00501252"/>
    <w:rsid w:val="006275C2"/>
    <w:rsid w:val="006D5892"/>
    <w:rsid w:val="007355FF"/>
    <w:rsid w:val="00735E6A"/>
    <w:rsid w:val="00835A0B"/>
    <w:rsid w:val="009F5DBD"/>
    <w:rsid w:val="00A80CFA"/>
    <w:rsid w:val="00C57188"/>
    <w:rsid w:val="00CB1CC3"/>
    <w:rsid w:val="00D1180B"/>
    <w:rsid w:val="00DE715E"/>
    <w:rsid w:val="00EA0123"/>
    <w:rsid w:val="00F6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 w:right="397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4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D2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 w:right="397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4D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D23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0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1956">
                          <w:marLeft w:val="0"/>
                          <w:marRight w:val="6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4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0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7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3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4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4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0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7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782885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1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87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5F5F5"/>
                                                                            <w:left w:val="single" w:sz="6" w:space="0" w:color="F5F5F5"/>
                                                                            <w:bottom w:val="single" w:sz="6" w:space="0" w:color="F5F5F5"/>
                                                                            <w:right w:val="single" w:sz="6" w:space="0" w:color="F5F5F5"/>
                                                                          </w:divBdr>
                                                                          <w:divsChild>
                                                                            <w:div w:id="181829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89898"/>
                                                                                <w:left w:val="single" w:sz="6" w:space="0" w:color="989898"/>
                                                                                <w:bottom w:val="single" w:sz="6" w:space="0" w:color="989898"/>
                                                                                <w:right w:val="single" w:sz="6" w:space="0" w:color="989898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7659-CBDE-4154-A942-E4766833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Sparta 4</cp:lastModifiedBy>
  <cp:revision>2</cp:revision>
  <cp:lastPrinted>2021-04-08T07:29:00Z</cp:lastPrinted>
  <dcterms:created xsi:type="dcterms:W3CDTF">2024-08-18T22:32:00Z</dcterms:created>
  <dcterms:modified xsi:type="dcterms:W3CDTF">2024-08-18T22:32:00Z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2019-12-20T00:00:00Z</vt:filetime>
  </property>
</Properties>
</file>